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E7F" w:rsidRPr="001C1F69" w:rsidRDefault="00800E7F" w:rsidP="001C1F69">
      <w:pPr>
        <w:jc w:val="center"/>
        <w:rPr>
          <w:b/>
        </w:rPr>
      </w:pPr>
      <w:r w:rsidRPr="001C1F69">
        <w:rPr>
          <w:b/>
        </w:rPr>
        <w:t>Sample Internship Syllabi</w:t>
      </w:r>
    </w:p>
    <w:p w:rsidR="00800E7F" w:rsidRDefault="00800E7F" w:rsidP="001C1F69">
      <w:pPr>
        <w:spacing w:after="0" w:line="240" w:lineRule="auto"/>
        <w:jc w:val="center"/>
      </w:pPr>
      <w:r>
        <w:t>University of Northern British Columbia</w:t>
      </w:r>
    </w:p>
    <w:p w:rsidR="00800E7F" w:rsidRDefault="00800E7F" w:rsidP="001C1F69">
      <w:pPr>
        <w:spacing w:after="0" w:line="240" w:lineRule="auto"/>
        <w:jc w:val="center"/>
      </w:pPr>
      <w:r>
        <w:t>ORTM 440- 3 Recreation and Trail Planning</w:t>
      </w:r>
    </w:p>
    <w:p w:rsidR="00800E7F" w:rsidRDefault="00800E7F" w:rsidP="001C1F69">
      <w:pPr>
        <w:spacing w:after="0" w:line="240" w:lineRule="auto"/>
        <w:jc w:val="center"/>
      </w:pPr>
      <w:r>
        <w:t>July 3, 2007-September 28, 2007</w:t>
      </w:r>
    </w:p>
    <w:p w:rsidR="00800E7F" w:rsidRDefault="00800E7F" w:rsidP="001C1F69">
      <w:pPr>
        <w:spacing w:after="0"/>
      </w:pPr>
    </w:p>
    <w:p w:rsidR="00800E7F" w:rsidRDefault="00800E7F" w:rsidP="001C1F69">
      <w:pPr>
        <w:spacing w:after="0"/>
      </w:pPr>
      <w:r>
        <w:t xml:space="preserve">Instructor: Dr. Pamela Wright </w:t>
      </w:r>
    </w:p>
    <w:p w:rsidR="00800E7F" w:rsidRDefault="00800E7F" w:rsidP="001C1F69">
      <w:pPr>
        <w:spacing w:after="0"/>
      </w:pPr>
      <w:r>
        <w:t xml:space="preserve"> Office: New Lab Building Room </w:t>
      </w:r>
    </w:p>
    <w:p w:rsidR="00800E7F" w:rsidRDefault="00800E7F" w:rsidP="001C1F69">
      <w:pPr>
        <w:spacing w:after="0"/>
      </w:pPr>
      <w:r>
        <w:t xml:space="preserve"> Tel: (250)-960-</w:t>
      </w:r>
      <w:r w:rsidR="001C1F69">
        <w:t>XXXX</w:t>
      </w:r>
      <w:r>
        <w:t xml:space="preserve">      Email: </w:t>
      </w:r>
      <w:r w:rsidR="001C1F69">
        <w:t>XXXX</w:t>
      </w:r>
      <w:r>
        <w:t xml:space="preserve">  </w:t>
      </w:r>
    </w:p>
    <w:p w:rsidR="001C1F69" w:rsidRDefault="001C1F69" w:rsidP="001C1F69">
      <w:pPr>
        <w:spacing w:after="0"/>
      </w:pPr>
    </w:p>
    <w:p w:rsidR="00800E7F" w:rsidRDefault="00800E7F" w:rsidP="001C1F69">
      <w:pPr>
        <w:spacing w:after="0"/>
      </w:pPr>
      <w:r>
        <w:t xml:space="preserve">Intern Host: XXXXXX </w:t>
      </w:r>
    </w:p>
    <w:p w:rsidR="00800E7F" w:rsidRDefault="00800E7F" w:rsidP="001C1F69">
      <w:pPr>
        <w:spacing w:after="0"/>
      </w:pPr>
      <w:r>
        <w:t xml:space="preserve"> Provincial Manager, Ministry of Tourism, Sport and the Arts Recreation Sites and Trails Branch </w:t>
      </w:r>
    </w:p>
    <w:p w:rsidR="00800E7F" w:rsidRDefault="00800E7F" w:rsidP="001C1F69">
      <w:pPr>
        <w:spacing w:after="0"/>
      </w:pPr>
      <w:r>
        <w:t xml:space="preserve"> Email:               Tel: </w:t>
      </w:r>
    </w:p>
    <w:p w:rsidR="00800E7F" w:rsidRDefault="00800E7F" w:rsidP="001C1F69">
      <w:pPr>
        <w:spacing w:after="0"/>
      </w:pPr>
    </w:p>
    <w:p w:rsidR="00800E7F" w:rsidRPr="001C1F69" w:rsidRDefault="00800E7F" w:rsidP="00800E7F">
      <w:pPr>
        <w:rPr>
          <w:b/>
        </w:rPr>
      </w:pPr>
      <w:r w:rsidRPr="001C1F69">
        <w:rPr>
          <w:b/>
        </w:rPr>
        <w:t xml:space="preserve">Course Description </w:t>
      </w:r>
    </w:p>
    <w:p w:rsidR="00800E7F" w:rsidRDefault="00800E7F" w:rsidP="00800E7F">
      <w:r>
        <w:t xml:space="preserve"> This internship course is designed to provide the student with an intern opportunity to study the establishment and management of tourism development, specific to recreation sites and trails. This internship will provide an overview of the theory, techniques, and development involved in the management of public recreation and tourism opportunities at a provincial level. </w:t>
      </w:r>
    </w:p>
    <w:p w:rsidR="00800E7F" w:rsidRDefault="00800E7F" w:rsidP="00800E7F">
      <w:r>
        <w:t>Content Themes</w:t>
      </w:r>
    </w:p>
    <w:p w:rsidR="00800E7F" w:rsidRDefault="00800E7F" w:rsidP="00800E7F">
      <w:r>
        <w:t xml:space="preserve">Internship discussions and tasks will cover a number of thematic areas: </w:t>
      </w:r>
    </w:p>
    <w:p w:rsidR="00800E7F" w:rsidRDefault="00800E7F" w:rsidP="001C1F69">
      <w:pPr>
        <w:spacing w:after="0"/>
      </w:pPr>
      <w:r>
        <w:t xml:space="preserve">•recreation site and trail management approaches </w:t>
      </w:r>
    </w:p>
    <w:p w:rsidR="00800E7F" w:rsidRDefault="00800E7F" w:rsidP="001C1F69">
      <w:pPr>
        <w:spacing w:after="0"/>
      </w:pPr>
      <w:r>
        <w:t xml:space="preserve">•management policy development and revision </w:t>
      </w:r>
    </w:p>
    <w:p w:rsidR="00800E7F" w:rsidRDefault="00800E7F" w:rsidP="001C1F69">
      <w:pPr>
        <w:spacing w:after="0"/>
      </w:pPr>
      <w:r>
        <w:t xml:space="preserve">•outdoor recreation tourism management tools </w:t>
      </w:r>
    </w:p>
    <w:p w:rsidR="00800E7F" w:rsidRDefault="00800E7F" w:rsidP="001C1F69">
      <w:pPr>
        <w:spacing w:after="0"/>
      </w:pPr>
      <w:r>
        <w:t xml:space="preserve">•innovative development of management practices and policies </w:t>
      </w:r>
    </w:p>
    <w:p w:rsidR="00800E7F" w:rsidRDefault="00800E7F" w:rsidP="001C1F69">
      <w:pPr>
        <w:spacing w:after="0"/>
      </w:pPr>
      <w:r>
        <w:t xml:space="preserve">•issues and conflicts regarding public recreation management and crown land use.  </w:t>
      </w:r>
    </w:p>
    <w:p w:rsidR="001C1F69" w:rsidRDefault="001C1F69" w:rsidP="001C1F69">
      <w:pPr>
        <w:spacing w:after="0"/>
      </w:pPr>
    </w:p>
    <w:p w:rsidR="00800E7F" w:rsidRDefault="00800E7F" w:rsidP="001C1F69">
      <w:pPr>
        <w:spacing w:after="0"/>
      </w:pPr>
      <w:r>
        <w:t xml:space="preserve">The student will work at the Ministry of Tourism, Sport and the Arts office on a full-time weekly basis on a schedule mutually agreed upon with XXXX from MTSA. </w:t>
      </w:r>
    </w:p>
    <w:p w:rsidR="001C1F69" w:rsidRDefault="001C1F69" w:rsidP="00800E7F"/>
    <w:p w:rsidR="00800E7F" w:rsidRDefault="00800E7F" w:rsidP="00800E7F">
      <w:r>
        <w:t>Internship Assignments</w:t>
      </w:r>
    </w:p>
    <w:p w:rsidR="00800E7F" w:rsidRDefault="00800E7F" w:rsidP="00800E7F">
      <w:r>
        <w:t xml:space="preserve">1.Create a Legal Advice Directory – Review legal advice literature regarding recreation sites and trails, crown land tenures, tourism development, and public recreation liabilities and create an online directory including interactive features. 15% Due: XXXXXXXX </w:t>
      </w:r>
    </w:p>
    <w:p w:rsidR="00800E7F" w:rsidRDefault="00800E7F" w:rsidP="00800E7F">
      <w:r>
        <w:t xml:space="preserve">2.Assist in management of site and trail projects – Revise or fabricate forms, documents, policies, and databases in relation to trail and site evaluations, inventory, and management. 10% Due: XXXXXXXX </w:t>
      </w:r>
    </w:p>
    <w:p w:rsidR="00800E7F" w:rsidRDefault="00800E7F" w:rsidP="00800E7F">
      <w:r>
        <w:lastRenderedPageBreak/>
        <w:t xml:space="preserve">3.Update and revise brochure system documents – Perform a literature review of brochure system document and revise. Create a new system for brochures and showcase in a report including detailed information and imagery. 25% Due: XXXXXXXX </w:t>
      </w:r>
    </w:p>
    <w:p w:rsidR="00800E7F" w:rsidRDefault="00800E7F" w:rsidP="00800E7F">
      <w:r>
        <w:t>4.Facilitate policy review and update policy – Research material required for policy revision and fabrication. Write reports and provide documented information regarding various policies that require either implementation or alteration.  50% Due: XXXXXXXX</w:t>
      </w:r>
    </w:p>
    <w:p w:rsidR="001C1F69" w:rsidRDefault="001C1F69">
      <w:r>
        <w:br w:type="page"/>
      </w:r>
    </w:p>
    <w:p w:rsidR="00800E7F" w:rsidRPr="001C1F69" w:rsidRDefault="00800E7F" w:rsidP="001C1F69">
      <w:pPr>
        <w:jc w:val="center"/>
        <w:rPr>
          <w:b/>
        </w:rPr>
      </w:pPr>
      <w:r w:rsidRPr="001C1F69">
        <w:rPr>
          <w:b/>
        </w:rPr>
        <w:lastRenderedPageBreak/>
        <w:t>Sample Internship Syllabi</w:t>
      </w:r>
    </w:p>
    <w:p w:rsidR="00800E7F" w:rsidRPr="001C1F69" w:rsidRDefault="00800E7F" w:rsidP="001C1F69">
      <w:pPr>
        <w:spacing w:after="0"/>
        <w:jc w:val="center"/>
        <w:rPr>
          <w:b/>
        </w:rPr>
      </w:pPr>
      <w:r w:rsidRPr="001C1F69">
        <w:rPr>
          <w:b/>
        </w:rPr>
        <w:t>ORTM 440: Internship – Yukon Tourism &amp; Culture</w:t>
      </w:r>
    </w:p>
    <w:p w:rsidR="00800E7F" w:rsidRPr="001C1F69" w:rsidRDefault="00800E7F" w:rsidP="001C1F69">
      <w:pPr>
        <w:spacing w:after="0"/>
        <w:jc w:val="center"/>
        <w:rPr>
          <w:b/>
        </w:rPr>
      </w:pPr>
      <w:r w:rsidRPr="001C1F69">
        <w:rPr>
          <w:b/>
        </w:rPr>
        <w:t>May-August 2010 - Prince George/Beaver Creek</w:t>
      </w:r>
    </w:p>
    <w:p w:rsidR="00800E7F" w:rsidRPr="001C1F69" w:rsidRDefault="00800E7F" w:rsidP="001C1F69">
      <w:pPr>
        <w:spacing w:after="0"/>
        <w:jc w:val="center"/>
        <w:rPr>
          <w:b/>
        </w:rPr>
      </w:pPr>
      <w:r w:rsidRPr="001C1F69">
        <w:rPr>
          <w:b/>
        </w:rPr>
        <w:t>UNBC - ORTM Program Supervisor: Pat Maher</w:t>
      </w:r>
    </w:p>
    <w:p w:rsidR="00800E7F" w:rsidRDefault="00800E7F" w:rsidP="001C1F69">
      <w:pPr>
        <w:spacing w:after="0"/>
      </w:pPr>
      <w:r>
        <w:t xml:space="preserve">  </w:t>
      </w:r>
    </w:p>
    <w:p w:rsidR="00800E7F" w:rsidRDefault="00800E7F" w:rsidP="00800E7F">
      <w:r>
        <w:t xml:space="preserve">Yukon Tourism &amp; Culture Supervisor: XXXXXXX </w:t>
      </w:r>
    </w:p>
    <w:p w:rsidR="00800E7F" w:rsidRDefault="00800E7F" w:rsidP="00800E7F">
      <w:r>
        <w:t>Student: XXXXXXXX</w:t>
      </w:r>
    </w:p>
    <w:p w:rsidR="00800E7F" w:rsidRPr="001C1F69" w:rsidRDefault="00800E7F" w:rsidP="00800E7F">
      <w:pPr>
        <w:rPr>
          <w:b/>
        </w:rPr>
      </w:pPr>
      <w:r w:rsidRPr="001C1F69">
        <w:rPr>
          <w:b/>
        </w:rPr>
        <w:t xml:space="preserve">Course Description: </w:t>
      </w:r>
    </w:p>
    <w:p w:rsidR="00800E7F" w:rsidRDefault="00800E7F" w:rsidP="00800E7F">
      <w:r>
        <w:t xml:space="preserve"> General information on ORTM Program internships can be found at XXXXXXXXXXXXX. This specific internship will explore tourism and culture linkages during a summer of employment at the Beaver Creek Visitor Information Centre (VIC) in Beaver Creek, Yukon. As the student is already employed at the Beaver Creek VIC, the main focus of the internship will be relating this practical experience to more academic or expanded practical tasks beyond the normal employment. This course will blend theory and practice; with the student engaged in academic tasks that compliment her practical employment.  The course includes predominantly self-directed learning, with immediate supervision from Yukon Tourism &amp; Culture.   </w:t>
      </w:r>
    </w:p>
    <w:p w:rsidR="00800E7F" w:rsidRPr="001C1F69" w:rsidRDefault="00800E7F" w:rsidP="00800E7F">
      <w:pPr>
        <w:rPr>
          <w:b/>
        </w:rPr>
      </w:pPr>
      <w:r w:rsidRPr="001C1F69">
        <w:rPr>
          <w:b/>
        </w:rPr>
        <w:t xml:space="preserve">Course Deliverables: </w:t>
      </w:r>
    </w:p>
    <w:p w:rsidR="00800E7F" w:rsidRDefault="00800E7F" w:rsidP="00800E7F">
      <w:r>
        <w:t xml:space="preserve"> The student (in consultation with both the UNBC and Yukon Tourism &amp; Culture supervisors) has decided upon that following deliverables for this internship: </w:t>
      </w:r>
    </w:p>
    <w:p w:rsidR="00800E7F" w:rsidRDefault="00800E7F" w:rsidP="00800E7F">
      <w:r>
        <w:t xml:space="preserve">•Successful completion of employment hours, with initiation of internship tasks integrated into such hours: 10% of final grade, evaluated solely by Yukon Tourism &amp; Culture supervisor; </w:t>
      </w:r>
    </w:p>
    <w:p w:rsidR="00800E7F" w:rsidRDefault="00800E7F" w:rsidP="00800E7F">
      <w:r>
        <w:t xml:space="preserve">•Feasibility study of re-instituting Beaver Creek cultural dance troupe and initial re-institution of shows at the Beaver Creek VIC: 40% of final grade, report and documentation on feasibility to be evaluated by both supervisors, actual performances/practical start to shows to be evaluated by Yukon Tourism &amp; Culture supervisor; </w:t>
      </w:r>
    </w:p>
    <w:p w:rsidR="00800E7F" w:rsidRDefault="00800E7F" w:rsidP="00800E7F">
      <w:r>
        <w:t xml:space="preserve">•Walking tour brochure for Beaver Creek: 25% of final grade, brochure to be evaluated by both supervisors; </w:t>
      </w:r>
    </w:p>
    <w:p w:rsidR="00800E7F" w:rsidRDefault="00800E7F" w:rsidP="00800E7F">
      <w:r>
        <w:t xml:space="preserve">•Evaluation of previous summers’ visitor log books to determine common themes, possible new attractions: 25% of final grade, report of findings to be evaluated by both supervisors. </w:t>
      </w:r>
    </w:p>
    <w:p w:rsidR="00800E7F" w:rsidRPr="001C1F69" w:rsidRDefault="00800E7F" w:rsidP="00800E7F">
      <w:pPr>
        <w:rPr>
          <w:b/>
        </w:rPr>
      </w:pPr>
      <w:r w:rsidRPr="001C1F69">
        <w:rPr>
          <w:b/>
        </w:rPr>
        <w:t xml:space="preserve">Course Evaluation: </w:t>
      </w:r>
    </w:p>
    <w:p w:rsidR="00800E7F" w:rsidRDefault="00800E7F" w:rsidP="00800E7F">
      <w:r>
        <w:t xml:space="preserve"> Evaluation for this course will be based on the above deliverables to be assessed by both the industry and academic supervisors.  All deliverable</w:t>
      </w:r>
      <w:r w:rsidR="001C1F69">
        <w:t>s</w:t>
      </w:r>
      <w:r>
        <w:t xml:space="preserve"> will be marked out of the appropriate percentages.  </w:t>
      </w:r>
    </w:p>
    <w:sectPr w:rsidR="00800E7F" w:rsidSect="002A63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800E7F"/>
    <w:rsid w:val="0015557A"/>
    <w:rsid w:val="001C1F69"/>
    <w:rsid w:val="002A63AE"/>
    <w:rsid w:val="00800E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3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pwright</dc:creator>
  <cp:lastModifiedBy>pwright</cp:lastModifiedBy>
  <cp:revision>1</cp:revision>
  <dcterms:created xsi:type="dcterms:W3CDTF">2013-01-28T01:17:00Z</dcterms:created>
  <dcterms:modified xsi:type="dcterms:W3CDTF">2013-01-28T01:53:00Z</dcterms:modified>
</cp:coreProperties>
</file>