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95" w:rsidRDefault="00DF7FB1" w:rsidP="00DF7FB1">
      <w:pPr>
        <w:jc w:val="center"/>
      </w:pPr>
      <w:r>
        <w:t>Graduate Student Laboratory Vacating Checklist</w:t>
      </w:r>
    </w:p>
    <w:p w:rsidR="00DF7FB1" w:rsidRDefault="00DF7FB1">
      <w:r>
        <w:t>Laboratory clean up task 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990"/>
        <w:gridCol w:w="4158"/>
      </w:tblGrid>
      <w:tr w:rsidR="00DF7FB1" w:rsidTr="00EF3991">
        <w:tc>
          <w:tcPr>
            <w:tcW w:w="4428" w:type="dxa"/>
          </w:tcPr>
          <w:p w:rsidR="00DF7FB1" w:rsidRDefault="00DF7FB1" w:rsidP="00DF7FB1">
            <w:r>
              <w:t>Task</w:t>
            </w:r>
          </w:p>
        </w:tc>
        <w:tc>
          <w:tcPr>
            <w:tcW w:w="990" w:type="dxa"/>
          </w:tcPr>
          <w:p w:rsidR="00DF7FB1" w:rsidRDefault="00DF7FB1" w:rsidP="00DF7FB1">
            <w:r>
              <w:t>Location</w:t>
            </w:r>
          </w:p>
        </w:tc>
        <w:tc>
          <w:tcPr>
            <w:tcW w:w="4158" w:type="dxa"/>
          </w:tcPr>
          <w:p w:rsidR="00DF7FB1" w:rsidRDefault="00DF7FB1" w:rsidP="00DF7FB1">
            <w:r>
              <w:t>Comments</w:t>
            </w:r>
          </w:p>
        </w:tc>
      </w:tr>
      <w:tr w:rsidR="00DF7FB1" w:rsidTr="00EF3991">
        <w:tc>
          <w:tcPr>
            <w:tcW w:w="4428" w:type="dxa"/>
          </w:tcPr>
          <w:p w:rsidR="00DF7FB1" w:rsidRDefault="0051671C" w:rsidP="00DF7FB1">
            <w:r>
              <w:t>Desk Space</w:t>
            </w:r>
          </w:p>
          <w:p w:rsidR="0051671C" w:rsidRDefault="0051671C" w:rsidP="0051671C">
            <w:pPr>
              <w:pStyle w:val="ListParagraph"/>
              <w:numPr>
                <w:ilvl w:val="0"/>
                <w:numId w:val="4"/>
              </w:numPr>
            </w:pPr>
            <w:r>
              <w:t>Remove personal effects</w:t>
            </w:r>
          </w:p>
          <w:p w:rsidR="00CD18D0" w:rsidRDefault="00CD18D0" w:rsidP="0051671C">
            <w:pPr>
              <w:pStyle w:val="ListParagraph"/>
              <w:numPr>
                <w:ilvl w:val="0"/>
                <w:numId w:val="4"/>
              </w:numPr>
            </w:pPr>
            <w:r>
              <w:t>Wash desk and equipment</w:t>
            </w:r>
          </w:p>
          <w:p w:rsidR="00DF7FB1" w:rsidRDefault="00DF7FB1" w:rsidP="00DF7FB1"/>
        </w:tc>
        <w:tc>
          <w:tcPr>
            <w:tcW w:w="990" w:type="dxa"/>
          </w:tcPr>
          <w:p w:rsidR="00DF7FB1" w:rsidRDefault="00DF7FB1" w:rsidP="00DF7FB1"/>
        </w:tc>
        <w:tc>
          <w:tcPr>
            <w:tcW w:w="4158" w:type="dxa"/>
          </w:tcPr>
          <w:p w:rsidR="00DF7FB1" w:rsidRDefault="00DF7FB1" w:rsidP="00DF7FB1"/>
        </w:tc>
      </w:tr>
      <w:tr w:rsidR="00DF7FB1" w:rsidTr="00EF3991">
        <w:tc>
          <w:tcPr>
            <w:tcW w:w="4428" w:type="dxa"/>
          </w:tcPr>
          <w:p w:rsidR="00DF7FB1" w:rsidRDefault="0051671C" w:rsidP="00DF7FB1">
            <w:r>
              <w:t>Lab Space</w:t>
            </w:r>
          </w:p>
          <w:p w:rsidR="0051671C" w:rsidRDefault="0051671C" w:rsidP="0051671C">
            <w:pPr>
              <w:pStyle w:val="ListParagraph"/>
              <w:numPr>
                <w:ilvl w:val="0"/>
                <w:numId w:val="3"/>
              </w:numPr>
            </w:pPr>
            <w:r>
              <w:t xml:space="preserve">Remove </w:t>
            </w:r>
            <w:r w:rsidR="00CD18D0">
              <w:t>personal protective equipment</w:t>
            </w:r>
          </w:p>
          <w:p w:rsidR="0051671C" w:rsidRDefault="0051671C" w:rsidP="0051671C">
            <w:pPr>
              <w:pStyle w:val="ListParagraph"/>
              <w:numPr>
                <w:ilvl w:val="0"/>
                <w:numId w:val="3"/>
              </w:numPr>
            </w:pPr>
            <w:r>
              <w:t>Return borrowed items (chemicals, laboratory equipment, etc.)</w:t>
            </w:r>
          </w:p>
          <w:p w:rsidR="0051671C" w:rsidRDefault="00CD18D0" w:rsidP="0051671C">
            <w:pPr>
              <w:pStyle w:val="ListParagraph"/>
              <w:numPr>
                <w:ilvl w:val="0"/>
                <w:numId w:val="3"/>
              </w:numPr>
            </w:pPr>
            <w:r>
              <w:t>Clean and r</w:t>
            </w:r>
            <w:r w:rsidR="0051671C">
              <w:t xml:space="preserve">eturn all laboratory items (glassware, </w:t>
            </w:r>
            <w:proofErr w:type="spellStart"/>
            <w:r w:rsidR="0051671C">
              <w:t>pipettors</w:t>
            </w:r>
            <w:proofErr w:type="spellEnd"/>
            <w:r w:rsidR="0051671C">
              <w:t>, etc.)</w:t>
            </w:r>
            <w:r>
              <w:t xml:space="preserve"> to storage locations</w:t>
            </w:r>
          </w:p>
          <w:p w:rsidR="0051671C" w:rsidRDefault="0051671C" w:rsidP="0051671C">
            <w:pPr>
              <w:pStyle w:val="ListParagraph"/>
              <w:numPr>
                <w:ilvl w:val="0"/>
                <w:numId w:val="3"/>
              </w:numPr>
            </w:pPr>
            <w:r>
              <w:t>Clean surfaces (</w:t>
            </w:r>
            <w:r w:rsidR="00CD18D0">
              <w:t xml:space="preserve">generally </w:t>
            </w:r>
            <w:r>
              <w:t>was</w:t>
            </w:r>
            <w:r w:rsidR="00CD18D0">
              <w:t>h</w:t>
            </w:r>
            <w:r>
              <w:t xml:space="preserve"> with soap and water then disinfect with bleach</w:t>
            </w:r>
            <w:r w:rsidR="00CD18D0">
              <w:t xml:space="preserve"> solution</w:t>
            </w:r>
            <w:r>
              <w:t>)</w:t>
            </w:r>
            <w:r w:rsidR="00CD18D0">
              <w:rPr>
                <w:rStyle w:val="EndnoteReference"/>
              </w:rPr>
              <w:endnoteReference w:id="1"/>
            </w:r>
          </w:p>
          <w:p w:rsidR="0051671C" w:rsidRDefault="0051671C" w:rsidP="0051671C">
            <w:pPr>
              <w:pStyle w:val="ListParagraph"/>
              <w:numPr>
                <w:ilvl w:val="0"/>
                <w:numId w:val="3"/>
              </w:numPr>
            </w:pPr>
            <w:r>
              <w:t>Clean out all materials stored in laboratory incubators, fridges, and freezers</w:t>
            </w:r>
          </w:p>
          <w:p w:rsidR="00DF7FB1" w:rsidRDefault="0051671C" w:rsidP="00DF7FB1">
            <w:pPr>
              <w:pStyle w:val="ListParagraph"/>
              <w:numPr>
                <w:ilvl w:val="0"/>
                <w:numId w:val="3"/>
              </w:numPr>
            </w:pPr>
            <w:r>
              <w:t>Dispose of stock solutions and unnecessary samples or transfer them to another user</w:t>
            </w:r>
          </w:p>
        </w:tc>
        <w:tc>
          <w:tcPr>
            <w:tcW w:w="990" w:type="dxa"/>
          </w:tcPr>
          <w:p w:rsidR="00DF7FB1" w:rsidRDefault="00DF7FB1" w:rsidP="00DF7FB1"/>
        </w:tc>
        <w:tc>
          <w:tcPr>
            <w:tcW w:w="4158" w:type="dxa"/>
          </w:tcPr>
          <w:p w:rsidR="00DF7FB1" w:rsidRDefault="00DF7FB1" w:rsidP="00DF7FB1"/>
        </w:tc>
      </w:tr>
      <w:tr w:rsidR="00DF7FB1" w:rsidTr="00EF3991">
        <w:tc>
          <w:tcPr>
            <w:tcW w:w="4428" w:type="dxa"/>
          </w:tcPr>
          <w:p w:rsidR="00DF7FB1" w:rsidRDefault="0051671C" w:rsidP="00DF7FB1">
            <w:r>
              <w:t>Chemical Waste</w:t>
            </w:r>
          </w:p>
          <w:p w:rsidR="0051671C" w:rsidRDefault="0051671C" w:rsidP="0051671C">
            <w:pPr>
              <w:pStyle w:val="ListParagraph"/>
              <w:numPr>
                <w:ilvl w:val="0"/>
                <w:numId w:val="3"/>
              </w:numPr>
            </w:pPr>
            <w:r>
              <w:t>Place wastes in appropriate waste bottles</w:t>
            </w:r>
          </w:p>
          <w:p w:rsidR="0051671C" w:rsidRDefault="0051671C" w:rsidP="0051671C">
            <w:pPr>
              <w:pStyle w:val="ListParagraph"/>
              <w:numPr>
                <w:ilvl w:val="0"/>
                <w:numId w:val="3"/>
              </w:numPr>
            </w:pPr>
            <w:r>
              <w:t>Label waste bottles with contents</w:t>
            </w:r>
          </w:p>
          <w:p w:rsidR="00DF7FB1" w:rsidRDefault="0051671C" w:rsidP="00DF7FB1">
            <w:pPr>
              <w:pStyle w:val="ListParagraph"/>
              <w:numPr>
                <w:ilvl w:val="0"/>
                <w:numId w:val="3"/>
              </w:numPr>
            </w:pPr>
            <w:r>
              <w:t>Transfer waste to Dispensing Chemist</w:t>
            </w:r>
          </w:p>
        </w:tc>
        <w:tc>
          <w:tcPr>
            <w:tcW w:w="990" w:type="dxa"/>
          </w:tcPr>
          <w:p w:rsidR="00DF7FB1" w:rsidRDefault="00DF7FB1" w:rsidP="00DF7FB1"/>
        </w:tc>
        <w:tc>
          <w:tcPr>
            <w:tcW w:w="4158" w:type="dxa"/>
          </w:tcPr>
          <w:p w:rsidR="00DF7FB1" w:rsidRDefault="00DF7FB1" w:rsidP="00DF7FB1"/>
        </w:tc>
      </w:tr>
      <w:tr w:rsidR="00DF7FB1" w:rsidTr="00EF3991">
        <w:tc>
          <w:tcPr>
            <w:tcW w:w="4428" w:type="dxa"/>
          </w:tcPr>
          <w:p w:rsidR="00DF7FB1" w:rsidRDefault="0051671C" w:rsidP="00DF7FB1">
            <w:r>
              <w:t>Biological Waste</w:t>
            </w:r>
          </w:p>
          <w:p w:rsidR="0051671C" w:rsidRDefault="0051671C" w:rsidP="0051671C">
            <w:pPr>
              <w:pStyle w:val="ListParagraph"/>
              <w:numPr>
                <w:ilvl w:val="0"/>
                <w:numId w:val="5"/>
              </w:numPr>
            </w:pPr>
            <w:r>
              <w:t>Separate hazardous and non-hazardous biological wastes</w:t>
            </w:r>
          </w:p>
          <w:p w:rsidR="00DF7FB1" w:rsidRDefault="0051671C" w:rsidP="00DF7FB1">
            <w:pPr>
              <w:pStyle w:val="ListParagraph"/>
              <w:numPr>
                <w:ilvl w:val="0"/>
                <w:numId w:val="5"/>
              </w:numPr>
            </w:pPr>
            <w:r>
              <w:t>Transfer to dispensing chemist</w:t>
            </w:r>
          </w:p>
        </w:tc>
        <w:tc>
          <w:tcPr>
            <w:tcW w:w="990" w:type="dxa"/>
          </w:tcPr>
          <w:p w:rsidR="00DF7FB1" w:rsidRDefault="00DF7FB1" w:rsidP="00DF7FB1"/>
        </w:tc>
        <w:tc>
          <w:tcPr>
            <w:tcW w:w="4158" w:type="dxa"/>
          </w:tcPr>
          <w:p w:rsidR="00DF7FB1" w:rsidRDefault="00DF7FB1" w:rsidP="00DF7FB1"/>
        </w:tc>
      </w:tr>
      <w:tr w:rsidR="00DF7FB1" w:rsidTr="00EF3991">
        <w:tc>
          <w:tcPr>
            <w:tcW w:w="4428" w:type="dxa"/>
          </w:tcPr>
          <w:p w:rsidR="00DF7FB1" w:rsidRDefault="0051671C" w:rsidP="00DF7FB1">
            <w:r>
              <w:t>Laboratory Notebook</w:t>
            </w:r>
            <w:r w:rsidR="00EF3991">
              <w:rPr>
                <w:rStyle w:val="EndnoteReference"/>
              </w:rPr>
              <w:endnoteReference w:id="2"/>
            </w:r>
          </w:p>
          <w:p w:rsidR="00CD18D0" w:rsidRDefault="00CD18D0" w:rsidP="00CD18D0">
            <w:pPr>
              <w:pStyle w:val="ListParagraph"/>
              <w:numPr>
                <w:ilvl w:val="0"/>
                <w:numId w:val="6"/>
              </w:numPr>
            </w:pPr>
            <w:r>
              <w:t xml:space="preserve">Review notebook and </w:t>
            </w:r>
            <w:r w:rsidR="00EF3991">
              <w:t>use lines to prevent additions to empty pages</w:t>
            </w:r>
          </w:p>
          <w:p w:rsidR="00EF3991" w:rsidRDefault="00EF3991" w:rsidP="00CD18D0">
            <w:pPr>
              <w:pStyle w:val="ListParagraph"/>
              <w:numPr>
                <w:ilvl w:val="0"/>
                <w:numId w:val="6"/>
              </w:numPr>
            </w:pPr>
            <w:r>
              <w:t>Sign last page</w:t>
            </w:r>
          </w:p>
          <w:p w:rsidR="00EF3991" w:rsidRDefault="00EF3991" w:rsidP="00CD18D0">
            <w:pPr>
              <w:pStyle w:val="ListParagraph"/>
              <w:numPr>
                <w:ilvl w:val="0"/>
                <w:numId w:val="6"/>
              </w:numPr>
            </w:pPr>
            <w:r>
              <w:t>Photocopy notebook for personal records</w:t>
            </w:r>
          </w:p>
          <w:p w:rsidR="00DF7FB1" w:rsidRDefault="00EF3991" w:rsidP="00DF7FB1">
            <w:pPr>
              <w:pStyle w:val="ListParagraph"/>
              <w:numPr>
                <w:ilvl w:val="0"/>
                <w:numId w:val="6"/>
              </w:numPr>
            </w:pPr>
            <w:r>
              <w:t>Turn over notebook to supervisor</w:t>
            </w:r>
          </w:p>
        </w:tc>
        <w:tc>
          <w:tcPr>
            <w:tcW w:w="990" w:type="dxa"/>
          </w:tcPr>
          <w:p w:rsidR="00DF7FB1" w:rsidRDefault="00DF7FB1" w:rsidP="00DF7FB1"/>
        </w:tc>
        <w:tc>
          <w:tcPr>
            <w:tcW w:w="4158" w:type="dxa"/>
          </w:tcPr>
          <w:p w:rsidR="00DF7FB1" w:rsidRDefault="00DF7FB1" w:rsidP="00DF7FB1"/>
        </w:tc>
      </w:tr>
      <w:tr w:rsidR="00DF7FB1" w:rsidTr="00EF3991">
        <w:tc>
          <w:tcPr>
            <w:tcW w:w="4428" w:type="dxa"/>
          </w:tcPr>
          <w:p w:rsidR="00DF7FB1" w:rsidRDefault="00CD18D0" w:rsidP="00DF7FB1">
            <w:r>
              <w:t xml:space="preserve">Generate </w:t>
            </w:r>
            <w:r w:rsidR="0051671C">
              <w:t>Sample Storage/Archive Plan and Agreement</w:t>
            </w:r>
            <w:r>
              <w:rPr>
                <w:rStyle w:val="EndnoteReference"/>
              </w:rPr>
              <w:endnoteReference w:id="3"/>
            </w:r>
          </w:p>
        </w:tc>
        <w:tc>
          <w:tcPr>
            <w:tcW w:w="990" w:type="dxa"/>
          </w:tcPr>
          <w:p w:rsidR="00DF7FB1" w:rsidRDefault="00DF7FB1" w:rsidP="00DF7FB1"/>
        </w:tc>
        <w:tc>
          <w:tcPr>
            <w:tcW w:w="4158" w:type="dxa"/>
          </w:tcPr>
          <w:p w:rsidR="00DF7FB1" w:rsidRDefault="00DF7FB1" w:rsidP="00DF7FB1"/>
        </w:tc>
      </w:tr>
    </w:tbl>
    <w:p w:rsidR="00DF7FB1" w:rsidRDefault="00DF7FB1"/>
    <w:sectPr w:rsidR="00DF7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8D0" w:rsidRDefault="00CD18D0" w:rsidP="00CD18D0">
      <w:pPr>
        <w:spacing w:after="0" w:line="240" w:lineRule="auto"/>
      </w:pPr>
      <w:r>
        <w:separator/>
      </w:r>
    </w:p>
  </w:endnote>
  <w:endnote w:type="continuationSeparator" w:id="0">
    <w:p w:rsidR="00CD18D0" w:rsidRDefault="00CD18D0" w:rsidP="00CD18D0">
      <w:pPr>
        <w:spacing w:after="0" w:line="240" w:lineRule="auto"/>
      </w:pPr>
      <w:r>
        <w:continuationSeparator/>
      </w:r>
    </w:p>
  </w:endnote>
  <w:endnote w:id="1">
    <w:p w:rsidR="00CD18D0" w:rsidRDefault="00CD18D0">
      <w:pPr>
        <w:pStyle w:val="EndnoteText"/>
      </w:pPr>
      <w:r>
        <w:rPr>
          <w:rStyle w:val="EndnoteReference"/>
        </w:rPr>
        <w:endnoteRef/>
      </w:r>
      <w:r>
        <w:t xml:space="preserve"> Soap removes the majority of material and the bleach will disinfect for organisms and oxidize and decontaminate many chemical residues.  Note: some chemicals (ammonia, acids) may produce toxic vapors when reacted with bleach.</w:t>
      </w:r>
    </w:p>
  </w:endnote>
  <w:endnote w:id="2">
    <w:p w:rsidR="00EF3991" w:rsidRDefault="00EF3991">
      <w:pPr>
        <w:pStyle w:val="EndnoteText"/>
      </w:pPr>
      <w:r>
        <w:rPr>
          <w:rStyle w:val="EndnoteReference"/>
        </w:rPr>
        <w:endnoteRef/>
      </w:r>
      <w:r>
        <w:t xml:space="preserve"> Notebook treatment and formatting should follow guidelines established by supervisor.  These steps are standard formatting guidelines to protect information.</w:t>
      </w:r>
    </w:p>
  </w:endnote>
  <w:endnote w:id="3">
    <w:p w:rsidR="00CD18D0" w:rsidRDefault="00CD18D0">
      <w:pPr>
        <w:pStyle w:val="EndnoteText"/>
      </w:pPr>
      <w:r>
        <w:rPr>
          <w:rStyle w:val="EndnoteReference"/>
        </w:rPr>
        <w:endnoteRef/>
      </w:r>
      <w:r>
        <w:t xml:space="preserve"> Archived samples must be thoroughly labeled.  Labeling must include contact information (supervisor and student), composition, disposal instructions (if appropriate), and expected </w:t>
      </w:r>
      <w:r w:rsidR="00EF3991">
        <w:t>renewal</w:t>
      </w:r>
      <w:r>
        <w:t xml:space="preserve">/destruction date.  The purpose of the expected </w:t>
      </w:r>
      <w:r w:rsidR="00EF3991">
        <w:t>renewal</w:t>
      </w:r>
      <w:r>
        <w:t xml:space="preserve">/destruction date is </w:t>
      </w:r>
      <w:r w:rsidR="00F559ED">
        <w:t xml:space="preserve">to </w:t>
      </w:r>
      <w:r>
        <w:t xml:space="preserve">ensure turnover of unneeded samples </w:t>
      </w:r>
      <w:r w:rsidR="00F559ED">
        <w:t xml:space="preserve">and </w:t>
      </w:r>
      <w:r>
        <w:t xml:space="preserve">prevent long-term accumulation of abandoned samples.  </w:t>
      </w:r>
      <w:r w:rsidR="00EF3991">
        <w:t xml:space="preserve">A three year renewal/destruction renewal date is recommended.  </w:t>
      </w:r>
      <w:r>
        <w:t>Note: these guidelines were created in response to unexpected disposal of necessary samples and accumulation of unknown samples.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8D0" w:rsidRDefault="00CD18D0" w:rsidP="00CD18D0">
      <w:pPr>
        <w:spacing w:after="0" w:line="240" w:lineRule="auto"/>
      </w:pPr>
      <w:r>
        <w:separator/>
      </w:r>
    </w:p>
  </w:footnote>
  <w:footnote w:type="continuationSeparator" w:id="0">
    <w:p w:rsidR="00CD18D0" w:rsidRDefault="00CD18D0" w:rsidP="00CD1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3C49"/>
    <w:multiLevelType w:val="hybridMultilevel"/>
    <w:tmpl w:val="DC64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406F4"/>
    <w:multiLevelType w:val="hybridMultilevel"/>
    <w:tmpl w:val="C474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10335"/>
    <w:multiLevelType w:val="hybridMultilevel"/>
    <w:tmpl w:val="E80A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50725"/>
    <w:multiLevelType w:val="hybridMultilevel"/>
    <w:tmpl w:val="74BC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75027"/>
    <w:multiLevelType w:val="hybridMultilevel"/>
    <w:tmpl w:val="401C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07EB2"/>
    <w:multiLevelType w:val="hybridMultilevel"/>
    <w:tmpl w:val="7DCE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B1"/>
    <w:rsid w:val="0051671C"/>
    <w:rsid w:val="007F62A3"/>
    <w:rsid w:val="00CD18D0"/>
    <w:rsid w:val="00DC6195"/>
    <w:rsid w:val="00DF7FB1"/>
    <w:rsid w:val="00EF3991"/>
    <w:rsid w:val="00F5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FB1"/>
    <w:pPr>
      <w:ind w:left="720"/>
      <w:contextualSpacing/>
    </w:pPr>
  </w:style>
  <w:style w:type="table" w:styleId="TableGrid">
    <w:name w:val="Table Grid"/>
    <w:basedOn w:val="TableNormal"/>
    <w:uiPriority w:val="59"/>
    <w:rsid w:val="00DF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D18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18D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18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FB1"/>
    <w:pPr>
      <w:ind w:left="720"/>
      <w:contextualSpacing/>
    </w:pPr>
  </w:style>
  <w:style w:type="table" w:styleId="TableGrid">
    <w:name w:val="Table Grid"/>
    <w:basedOn w:val="TableNormal"/>
    <w:uiPriority w:val="59"/>
    <w:rsid w:val="00DF7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D18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18D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18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E5D9-3794-4979-9489-CA54DD5F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UNBC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dcterms:created xsi:type="dcterms:W3CDTF">2013-12-13T19:00:00Z</dcterms:created>
  <dcterms:modified xsi:type="dcterms:W3CDTF">2014-01-21T18:40:00Z</dcterms:modified>
</cp:coreProperties>
</file>