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F5A7" w14:textId="77777777" w:rsidR="00920417" w:rsidRPr="00B26C0B" w:rsidRDefault="00920417" w:rsidP="007A0A81">
      <w:pPr>
        <w:pStyle w:val="Heading1"/>
        <w:ind w:left="0"/>
        <w:rPr>
          <w:color w:val="008000"/>
          <w:w w:val="85"/>
        </w:rPr>
      </w:pPr>
    </w:p>
    <w:p w14:paraId="18C76B6B" w14:textId="483CF2BE" w:rsidR="00902D4E" w:rsidRPr="00B26C0B" w:rsidRDefault="004B458B" w:rsidP="007A0A81">
      <w:pPr>
        <w:pStyle w:val="Heading1"/>
        <w:ind w:left="0"/>
        <w:jc w:val="center"/>
        <w:rPr>
          <w:color w:val="0B7335"/>
        </w:rPr>
      </w:pPr>
      <w:r w:rsidRPr="00B26C0B">
        <w:rPr>
          <w:color w:val="0B7335"/>
          <w:w w:val="85"/>
        </w:rPr>
        <w:t>UNBC</w:t>
      </w:r>
      <w:r w:rsidRPr="00B26C0B">
        <w:rPr>
          <w:color w:val="0B7335"/>
          <w:spacing w:val="-3"/>
          <w:w w:val="85"/>
        </w:rPr>
        <w:t xml:space="preserve"> </w:t>
      </w:r>
      <w:r w:rsidRPr="00B26C0B">
        <w:rPr>
          <w:color w:val="0B7335"/>
          <w:w w:val="85"/>
        </w:rPr>
        <w:t>GREEN</w:t>
      </w:r>
      <w:r w:rsidRPr="00B26C0B">
        <w:rPr>
          <w:color w:val="0B7335"/>
          <w:spacing w:val="-3"/>
          <w:w w:val="85"/>
        </w:rPr>
        <w:t xml:space="preserve"> </w:t>
      </w:r>
      <w:r w:rsidRPr="00B26C0B">
        <w:rPr>
          <w:color w:val="0B7335"/>
          <w:w w:val="85"/>
        </w:rPr>
        <w:t>GRANT</w:t>
      </w:r>
      <w:r w:rsidRPr="00B26C0B">
        <w:rPr>
          <w:color w:val="0B7335"/>
          <w:spacing w:val="-3"/>
          <w:w w:val="85"/>
        </w:rPr>
        <w:t xml:space="preserve"> </w:t>
      </w:r>
      <w:r w:rsidRPr="00B26C0B">
        <w:rPr>
          <w:color w:val="0B7335"/>
          <w:w w:val="85"/>
        </w:rPr>
        <w:t>PROGRAM</w:t>
      </w:r>
      <w:r w:rsidRPr="00B26C0B">
        <w:rPr>
          <w:color w:val="0B7335"/>
          <w:spacing w:val="-2"/>
          <w:w w:val="85"/>
        </w:rPr>
        <w:t xml:space="preserve"> INFORMATION</w:t>
      </w:r>
    </w:p>
    <w:p w14:paraId="3570AE88" w14:textId="77777777" w:rsidR="00902D4E" w:rsidRPr="00B26C0B" w:rsidRDefault="004B458B" w:rsidP="007A0A81">
      <w:pPr>
        <w:pStyle w:val="Heading2"/>
        <w:spacing w:before="227"/>
        <w:jc w:val="both"/>
        <w:rPr>
          <w:color w:val="0B7335"/>
        </w:rPr>
      </w:pPr>
      <w:r w:rsidRPr="00B26C0B">
        <w:rPr>
          <w:color w:val="0B7335"/>
          <w:spacing w:val="-2"/>
        </w:rPr>
        <w:t>Introduction</w:t>
      </w:r>
    </w:p>
    <w:p w14:paraId="3EE455E6" w14:textId="1F4DEE4A" w:rsidR="00902D4E" w:rsidRPr="00B26C0B" w:rsidRDefault="004B458B" w:rsidP="007A0A81">
      <w:pPr>
        <w:pStyle w:val="BodyText"/>
        <w:spacing w:before="80" w:line="254" w:lineRule="auto"/>
        <w:ind w:right="289"/>
        <w:jc w:val="both"/>
        <w:rPr>
          <w:kern w:val="2"/>
        </w:rPr>
      </w:pPr>
      <w:r w:rsidRPr="00B26C0B">
        <w:rPr>
          <w:w w:val="90"/>
          <w:kern w:val="2"/>
        </w:rPr>
        <w:t>The Green Grants program was initiated in 2009 through a levy on parking fees. To date, the</w:t>
      </w:r>
      <w:r w:rsidRPr="00B26C0B">
        <w:rPr>
          <w:spacing w:val="1"/>
          <w:kern w:val="2"/>
        </w:rPr>
        <w:t xml:space="preserve"> </w:t>
      </w:r>
      <w:r w:rsidRPr="00B26C0B">
        <w:rPr>
          <w:w w:val="90"/>
          <w:kern w:val="2"/>
        </w:rPr>
        <w:t>Green</w:t>
      </w:r>
      <w:r w:rsidRPr="00B26C0B">
        <w:rPr>
          <w:spacing w:val="2"/>
          <w:kern w:val="2"/>
        </w:rPr>
        <w:t xml:space="preserve"> </w:t>
      </w:r>
      <w:r w:rsidRPr="00B26C0B">
        <w:rPr>
          <w:w w:val="90"/>
          <w:kern w:val="2"/>
        </w:rPr>
        <w:t>Grants</w:t>
      </w:r>
      <w:r w:rsidRPr="00B26C0B">
        <w:rPr>
          <w:spacing w:val="2"/>
          <w:kern w:val="2"/>
        </w:rPr>
        <w:t xml:space="preserve"> </w:t>
      </w:r>
      <w:r w:rsidRPr="00B26C0B">
        <w:rPr>
          <w:w w:val="90"/>
          <w:kern w:val="2"/>
        </w:rPr>
        <w:t>program</w:t>
      </w:r>
      <w:r w:rsidRPr="00B26C0B">
        <w:rPr>
          <w:spacing w:val="2"/>
          <w:kern w:val="2"/>
        </w:rPr>
        <w:t xml:space="preserve"> </w:t>
      </w:r>
      <w:r w:rsidRPr="00B26C0B">
        <w:rPr>
          <w:w w:val="90"/>
          <w:kern w:val="2"/>
        </w:rPr>
        <w:t>has</w:t>
      </w:r>
      <w:r w:rsidRPr="00B26C0B">
        <w:rPr>
          <w:spacing w:val="2"/>
          <w:kern w:val="2"/>
        </w:rPr>
        <w:t xml:space="preserve"> </w:t>
      </w:r>
      <w:r w:rsidRPr="00B26C0B">
        <w:rPr>
          <w:w w:val="90"/>
          <w:kern w:val="2"/>
        </w:rPr>
        <w:t>funded</w:t>
      </w:r>
      <w:r w:rsidRPr="00B26C0B">
        <w:rPr>
          <w:spacing w:val="2"/>
          <w:kern w:val="2"/>
        </w:rPr>
        <w:t xml:space="preserve"> </w:t>
      </w:r>
      <w:r w:rsidR="00931FC9" w:rsidRPr="00B26C0B">
        <w:rPr>
          <w:w w:val="90"/>
          <w:kern w:val="2"/>
        </w:rPr>
        <w:t>54</w:t>
      </w:r>
      <w:r w:rsidRPr="00B26C0B">
        <w:rPr>
          <w:spacing w:val="1"/>
          <w:kern w:val="2"/>
        </w:rPr>
        <w:t xml:space="preserve"> </w:t>
      </w:r>
      <w:r w:rsidRPr="00B26C0B">
        <w:rPr>
          <w:w w:val="90"/>
          <w:kern w:val="2"/>
        </w:rPr>
        <w:t>proposals</w:t>
      </w:r>
      <w:r w:rsidRPr="00B26C0B">
        <w:rPr>
          <w:spacing w:val="2"/>
          <w:kern w:val="2"/>
        </w:rPr>
        <w:t xml:space="preserve"> </w:t>
      </w:r>
      <w:r w:rsidRPr="00B26C0B">
        <w:rPr>
          <w:w w:val="90"/>
          <w:kern w:val="2"/>
        </w:rPr>
        <w:t>for</w:t>
      </w:r>
      <w:r w:rsidRPr="00B26C0B">
        <w:rPr>
          <w:spacing w:val="2"/>
          <w:kern w:val="2"/>
        </w:rPr>
        <w:t xml:space="preserve"> </w:t>
      </w:r>
      <w:r w:rsidRPr="00B26C0B">
        <w:rPr>
          <w:w w:val="90"/>
          <w:kern w:val="2"/>
        </w:rPr>
        <w:t>a</w:t>
      </w:r>
      <w:r w:rsidRPr="00B26C0B">
        <w:rPr>
          <w:spacing w:val="2"/>
          <w:kern w:val="2"/>
        </w:rPr>
        <w:t xml:space="preserve"> </w:t>
      </w:r>
      <w:r w:rsidRPr="00B26C0B">
        <w:rPr>
          <w:w w:val="90"/>
          <w:kern w:val="2"/>
        </w:rPr>
        <w:t>total</w:t>
      </w:r>
      <w:r w:rsidRPr="00B26C0B">
        <w:rPr>
          <w:spacing w:val="2"/>
          <w:kern w:val="2"/>
        </w:rPr>
        <w:t xml:space="preserve"> </w:t>
      </w:r>
      <w:r w:rsidRPr="00B26C0B">
        <w:rPr>
          <w:w w:val="90"/>
          <w:kern w:val="2"/>
        </w:rPr>
        <w:t>amount</w:t>
      </w:r>
      <w:r w:rsidRPr="00B26C0B">
        <w:rPr>
          <w:spacing w:val="2"/>
          <w:kern w:val="2"/>
        </w:rPr>
        <w:t xml:space="preserve"> </w:t>
      </w:r>
      <w:r w:rsidRPr="00B26C0B">
        <w:rPr>
          <w:w w:val="90"/>
          <w:kern w:val="2"/>
        </w:rPr>
        <w:t>of</w:t>
      </w:r>
      <w:r w:rsidRPr="00B26C0B">
        <w:rPr>
          <w:spacing w:val="1"/>
          <w:kern w:val="2"/>
        </w:rPr>
        <w:t xml:space="preserve"> </w:t>
      </w:r>
      <w:proofErr w:type="gramStart"/>
      <w:r w:rsidRPr="00B26C0B">
        <w:rPr>
          <w:spacing w:val="-2"/>
          <w:w w:val="90"/>
          <w:kern w:val="2"/>
        </w:rPr>
        <w:t>approximately</w:t>
      </w:r>
      <w:proofErr w:type="gramEnd"/>
    </w:p>
    <w:p w14:paraId="58C01EC3" w14:textId="77777777" w:rsidR="00902D4E" w:rsidRPr="00B26C0B" w:rsidRDefault="004B458B" w:rsidP="007A0A81">
      <w:pPr>
        <w:pStyle w:val="BodyText"/>
        <w:jc w:val="both"/>
        <w:rPr>
          <w:kern w:val="2"/>
        </w:rPr>
      </w:pPr>
      <w:r w:rsidRPr="00B26C0B">
        <w:rPr>
          <w:spacing w:val="-2"/>
          <w:kern w:val="2"/>
        </w:rPr>
        <w:t>$150,000.</w:t>
      </w:r>
    </w:p>
    <w:p w14:paraId="5D69003F" w14:textId="757DF816" w:rsidR="00902D4E" w:rsidRPr="00B26C0B" w:rsidRDefault="004B458B" w:rsidP="007A0A81">
      <w:pPr>
        <w:pStyle w:val="BodyText"/>
        <w:spacing w:before="75" w:line="259" w:lineRule="auto"/>
        <w:jc w:val="both"/>
        <w:rPr>
          <w:kern w:val="2"/>
        </w:rPr>
      </w:pPr>
      <w:r w:rsidRPr="00B26C0B">
        <w:rPr>
          <w:w w:val="90"/>
          <w:kern w:val="2"/>
        </w:rPr>
        <w:t>Please read this document carefully, as it outlines changes to the program. If you have questions, please email</w:t>
      </w:r>
      <w:r w:rsidR="006C4090" w:rsidRPr="00B26C0B">
        <w:rPr>
          <w:w w:val="90"/>
          <w:kern w:val="2"/>
        </w:rPr>
        <w:t xml:space="preserve"> </w:t>
      </w:r>
      <w:hyperlink r:id="rId11">
        <w:r w:rsidRPr="00B26C0B">
          <w:rPr>
            <w:color w:val="0000FF"/>
            <w:w w:val="90"/>
            <w:kern w:val="2"/>
            <w:u w:val="single" w:color="0000FF"/>
          </w:rPr>
          <w:t>sustainability@unbc.ca</w:t>
        </w:r>
        <w:r w:rsidRPr="00B26C0B">
          <w:rPr>
            <w:w w:val="90"/>
            <w:kern w:val="2"/>
          </w:rPr>
          <w:t>.</w:t>
        </w:r>
      </w:hyperlink>
    </w:p>
    <w:p w14:paraId="203B4FD3" w14:textId="77777777" w:rsidR="00902D4E" w:rsidRPr="00B26C0B" w:rsidRDefault="004B458B" w:rsidP="007A0A81">
      <w:pPr>
        <w:pStyle w:val="Heading2"/>
        <w:jc w:val="both"/>
        <w:rPr>
          <w:color w:val="0B7335"/>
          <w:kern w:val="2"/>
        </w:rPr>
      </w:pPr>
      <w:r w:rsidRPr="00B26C0B">
        <w:rPr>
          <w:color w:val="0B7335"/>
          <w:spacing w:val="-2"/>
          <w:w w:val="95"/>
          <w:kern w:val="2"/>
        </w:rPr>
        <w:t>Purpose</w:t>
      </w:r>
    </w:p>
    <w:p w14:paraId="1E720A73" w14:textId="4896FAD1" w:rsidR="00902D4E" w:rsidRPr="00B26C0B" w:rsidRDefault="004B458B" w:rsidP="007A0A81">
      <w:pPr>
        <w:pStyle w:val="BodyText"/>
        <w:spacing w:before="74" w:line="256" w:lineRule="auto"/>
        <w:ind w:right="289"/>
        <w:jc w:val="both"/>
        <w:rPr>
          <w:kern w:val="2"/>
        </w:rPr>
      </w:pPr>
      <w:r w:rsidRPr="00B26C0B">
        <w:rPr>
          <w:w w:val="90"/>
          <w:kern w:val="2"/>
        </w:rPr>
        <w:t xml:space="preserve">The Green Grants program is primarily focused on providing </w:t>
      </w:r>
      <w:r w:rsidRPr="00B26C0B">
        <w:rPr>
          <w:spacing w:val="-1"/>
          <w:w w:val="107"/>
          <w:kern w:val="2"/>
        </w:rPr>
        <w:t>o</w:t>
      </w:r>
      <w:r w:rsidRPr="00B26C0B">
        <w:rPr>
          <w:w w:val="107"/>
          <w:kern w:val="2"/>
        </w:rPr>
        <w:t>n</w:t>
      </w:r>
      <w:r w:rsidRPr="00B26C0B">
        <w:rPr>
          <w:spacing w:val="-1"/>
          <w:w w:val="102"/>
          <w:kern w:val="2"/>
        </w:rPr>
        <w:t>e</w:t>
      </w:r>
      <w:r w:rsidRPr="00B26C0B">
        <w:rPr>
          <w:w w:val="43"/>
          <w:kern w:val="2"/>
        </w:rPr>
        <w:t>-</w:t>
      </w:r>
      <w:r w:rsidRPr="00B26C0B">
        <w:rPr>
          <w:w w:val="70"/>
          <w:kern w:val="2"/>
        </w:rPr>
        <w:t>­</w:t>
      </w:r>
      <w:r w:rsidRPr="00B26C0B">
        <w:rPr>
          <w:rFonts w:ascii="Cambria Math" w:hAnsi="Cambria Math" w:cs="Cambria Math"/>
          <w:w w:val="32"/>
          <w:kern w:val="2"/>
        </w:rPr>
        <w:t>‐</w:t>
      </w:r>
      <w:r w:rsidRPr="00B26C0B">
        <w:rPr>
          <w:w w:val="114"/>
          <w:kern w:val="2"/>
        </w:rPr>
        <w:t>ti</w:t>
      </w:r>
      <w:r w:rsidRPr="00B26C0B">
        <w:rPr>
          <w:w w:val="97"/>
          <w:kern w:val="2"/>
        </w:rPr>
        <w:t>m</w:t>
      </w:r>
      <w:r w:rsidRPr="00B26C0B">
        <w:rPr>
          <w:w w:val="91"/>
          <w:kern w:val="2"/>
        </w:rPr>
        <w:t>e,</w:t>
      </w:r>
      <w:r w:rsidRPr="00B26C0B">
        <w:rPr>
          <w:w w:val="89"/>
          <w:kern w:val="2"/>
        </w:rPr>
        <w:t xml:space="preserve"> </w:t>
      </w:r>
      <w:r w:rsidRPr="00B26C0B">
        <w:rPr>
          <w:w w:val="90"/>
          <w:kern w:val="2"/>
        </w:rPr>
        <w:t xml:space="preserve">seed funding for research, education and civic engagement projects that promote sustainability at UNBC. </w:t>
      </w:r>
      <w:r w:rsidRPr="00B26C0B">
        <w:rPr>
          <w:w w:val="95"/>
          <w:kern w:val="2"/>
        </w:rPr>
        <w:t>We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take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a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broad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approach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to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sustainability;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one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that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is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guided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by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but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not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limited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to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 xml:space="preserve">the </w:t>
      </w:r>
      <w:hyperlink r:id="rId12" w:history="1">
        <w:r w:rsidRPr="00B26C0B">
          <w:rPr>
            <w:rStyle w:val="Hyperlink"/>
            <w:w w:val="95"/>
            <w:kern w:val="2"/>
          </w:rPr>
          <w:t>UNBC</w:t>
        </w:r>
        <w:r w:rsidRPr="00B26C0B">
          <w:rPr>
            <w:rStyle w:val="Hyperlink"/>
            <w:spacing w:val="-8"/>
            <w:w w:val="95"/>
            <w:kern w:val="2"/>
          </w:rPr>
          <w:t xml:space="preserve"> </w:t>
        </w:r>
        <w:r w:rsidRPr="00B26C0B">
          <w:rPr>
            <w:rStyle w:val="Hyperlink"/>
            <w:w w:val="95"/>
            <w:kern w:val="2"/>
          </w:rPr>
          <w:t>Green</w:t>
        </w:r>
        <w:r w:rsidRPr="00B26C0B">
          <w:rPr>
            <w:rStyle w:val="Hyperlink"/>
            <w:spacing w:val="-8"/>
            <w:w w:val="95"/>
            <w:kern w:val="2"/>
          </w:rPr>
          <w:t xml:space="preserve"> </w:t>
        </w:r>
        <w:r w:rsidRPr="00B26C0B">
          <w:rPr>
            <w:rStyle w:val="Hyperlink"/>
            <w:w w:val="95"/>
            <w:kern w:val="2"/>
          </w:rPr>
          <w:t>Strategy</w:t>
        </w:r>
      </w:hyperlink>
      <w:r w:rsidRPr="00B26C0B">
        <w:rPr>
          <w:w w:val="95"/>
          <w:kern w:val="2"/>
        </w:rPr>
        <w:t>.</w:t>
      </w:r>
    </w:p>
    <w:p w14:paraId="1807AB7B" w14:textId="77777777" w:rsidR="00902D4E" w:rsidRPr="00B26C0B" w:rsidRDefault="004B458B" w:rsidP="007A0A81">
      <w:pPr>
        <w:pStyle w:val="Heading2"/>
        <w:spacing w:before="192"/>
        <w:jc w:val="both"/>
        <w:rPr>
          <w:color w:val="0B7335"/>
          <w:kern w:val="2"/>
        </w:rPr>
      </w:pPr>
      <w:r w:rsidRPr="00B26C0B">
        <w:rPr>
          <w:color w:val="0B7335"/>
          <w:w w:val="85"/>
          <w:kern w:val="2"/>
        </w:rPr>
        <w:t>Available</w:t>
      </w:r>
      <w:r w:rsidRPr="00B26C0B">
        <w:rPr>
          <w:color w:val="0B7335"/>
          <w:spacing w:val="7"/>
          <w:kern w:val="2"/>
        </w:rPr>
        <w:t xml:space="preserve"> </w:t>
      </w:r>
      <w:r w:rsidRPr="00B26C0B">
        <w:rPr>
          <w:color w:val="0B7335"/>
          <w:spacing w:val="-2"/>
          <w:w w:val="95"/>
          <w:kern w:val="2"/>
        </w:rPr>
        <w:t>funding</w:t>
      </w:r>
    </w:p>
    <w:p w14:paraId="794A4F05" w14:textId="77777777" w:rsidR="00902D4E" w:rsidRPr="00B26C0B" w:rsidRDefault="004B458B" w:rsidP="007A0A81">
      <w:pPr>
        <w:pStyle w:val="BodyText"/>
        <w:spacing w:before="79" w:line="254" w:lineRule="auto"/>
        <w:jc w:val="both"/>
        <w:rPr>
          <w:kern w:val="2"/>
        </w:rPr>
      </w:pPr>
      <w:r w:rsidRPr="00B26C0B">
        <w:rPr>
          <w:w w:val="95"/>
          <w:kern w:val="2"/>
        </w:rPr>
        <w:t>We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look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to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provide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up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to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$5,000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in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funding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for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projects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that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will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be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completed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within</w:t>
      </w:r>
      <w:r w:rsidRPr="00B26C0B">
        <w:rPr>
          <w:spacing w:val="-9"/>
          <w:w w:val="95"/>
          <w:kern w:val="2"/>
        </w:rPr>
        <w:t xml:space="preserve"> </w:t>
      </w:r>
      <w:r w:rsidRPr="00B26C0B">
        <w:rPr>
          <w:w w:val="95"/>
          <w:kern w:val="2"/>
        </w:rPr>
        <w:t>12 months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after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the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release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of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funds.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There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are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exceptions,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however.</w:t>
      </w:r>
      <w:r w:rsidRPr="00B26C0B">
        <w:rPr>
          <w:spacing w:val="-7"/>
          <w:w w:val="95"/>
          <w:kern w:val="2"/>
        </w:rPr>
        <w:t xml:space="preserve"> </w:t>
      </w:r>
      <w:r w:rsidRPr="00B26C0B">
        <w:rPr>
          <w:w w:val="95"/>
          <w:kern w:val="2"/>
        </w:rPr>
        <w:t>Notably:</w:t>
      </w:r>
    </w:p>
    <w:p w14:paraId="32C65BA4" w14:textId="577EFAB1" w:rsidR="00902D4E" w:rsidRPr="00B26C0B" w:rsidRDefault="004B458B" w:rsidP="007A0A81">
      <w:pPr>
        <w:pStyle w:val="ListParagraph"/>
        <w:numPr>
          <w:ilvl w:val="0"/>
          <w:numId w:val="5"/>
        </w:numPr>
        <w:tabs>
          <w:tab w:val="left" w:pos="997"/>
          <w:tab w:val="left" w:pos="998"/>
        </w:tabs>
        <w:spacing w:before="72"/>
        <w:ind w:right="500"/>
        <w:jc w:val="both"/>
        <w:rPr>
          <w:kern w:val="2"/>
          <w:sz w:val="24"/>
        </w:rPr>
      </w:pPr>
      <w:r w:rsidRPr="00B26C0B">
        <w:rPr>
          <w:w w:val="90"/>
          <w:kern w:val="2"/>
          <w:sz w:val="24"/>
        </w:rPr>
        <w:t xml:space="preserve">Proponents of recurring or ongoing programs may apply for initial Green Grant </w:t>
      </w:r>
      <w:r w:rsidR="006C4090" w:rsidRPr="00B26C0B">
        <w:rPr>
          <w:w w:val="90"/>
          <w:kern w:val="2"/>
          <w:sz w:val="24"/>
        </w:rPr>
        <w:t>funding but</w:t>
      </w:r>
      <w:r w:rsidRPr="00B26C0B">
        <w:rPr>
          <w:w w:val="90"/>
          <w:kern w:val="2"/>
          <w:sz w:val="24"/>
        </w:rPr>
        <w:t xml:space="preserve"> must show how </w:t>
      </w:r>
      <w:r w:rsidRPr="00B26C0B">
        <w:rPr>
          <w:w w:val="112"/>
          <w:kern w:val="2"/>
          <w:sz w:val="24"/>
        </w:rPr>
        <w:t>l</w:t>
      </w:r>
      <w:r w:rsidRPr="00B26C0B">
        <w:rPr>
          <w:spacing w:val="-1"/>
          <w:w w:val="103"/>
          <w:kern w:val="2"/>
          <w:sz w:val="24"/>
        </w:rPr>
        <w:t>o</w:t>
      </w:r>
      <w:r w:rsidRPr="00B26C0B">
        <w:rPr>
          <w:w w:val="103"/>
          <w:kern w:val="2"/>
          <w:sz w:val="24"/>
        </w:rPr>
        <w:t>n</w:t>
      </w:r>
      <w:r w:rsidRPr="00B26C0B">
        <w:rPr>
          <w:w w:val="93"/>
          <w:kern w:val="2"/>
          <w:sz w:val="24"/>
        </w:rPr>
        <w:t>g</w:t>
      </w:r>
      <w:r w:rsidRPr="00B26C0B">
        <w:rPr>
          <w:w w:val="39"/>
          <w:kern w:val="2"/>
          <w:sz w:val="24"/>
        </w:rPr>
        <w:t>-</w:t>
      </w:r>
      <w:r w:rsidRPr="00B26C0B">
        <w:rPr>
          <w:w w:val="70"/>
          <w:kern w:val="2"/>
          <w:sz w:val="24"/>
        </w:rPr>
        <w:t>­</w:t>
      </w:r>
      <w:r w:rsidRPr="00B26C0B">
        <w:rPr>
          <w:rFonts w:ascii="Cambria Math" w:hAnsi="Cambria Math" w:cs="Cambria Math"/>
          <w:w w:val="34"/>
          <w:kern w:val="2"/>
          <w:sz w:val="24"/>
        </w:rPr>
        <w:t>‐</w:t>
      </w:r>
      <w:r w:rsidRPr="00B26C0B">
        <w:rPr>
          <w:w w:val="103"/>
          <w:kern w:val="2"/>
          <w:sz w:val="24"/>
        </w:rPr>
        <w:t>t</w:t>
      </w:r>
      <w:r w:rsidRPr="00B26C0B">
        <w:rPr>
          <w:spacing w:val="-1"/>
          <w:w w:val="103"/>
          <w:kern w:val="2"/>
          <w:sz w:val="24"/>
        </w:rPr>
        <w:t>e</w:t>
      </w:r>
      <w:r w:rsidRPr="00B26C0B">
        <w:rPr>
          <w:w w:val="108"/>
          <w:kern w:val="2"/>
          <w:sz w:val="24"/>
        </w:rPr>
        <w:t>r</w:t>
      </w:r>
      <w:r w:rsidRPr="00B26C0B">
        <w:rPr>
          <w:w w:val="99"/>
          <w:kern w:val="2"/>
          <w:sz w:val="24"/>
        </w:rPr>
        <w:t>m</w:t>
      </w:r>
      <w:r w:rsidRPr="00B26C0B">
        <w:rPr>
          <w:spacing w:val="-1"/>
          <w:w w:val="89"/>
          <w:kern w:val="2"/>
          <w:sz w:val="24"/>
        </w:rPr>
        <w:t xml:space="preserve"> </w:t>
      </w:r>
      <w:r w:rsidRPr="00B26C0B">
        <w:rPr>
          <w:w w:val="90"/>
          <w:kern w:val="2"/>
          <w:sz w:val="24"/>
        </w:rPr>
        <w:t>financial sustainability will be ensured.</w:t>
      </w:r>
    </w:p>
    <w:p w14:paraId="7EB680E9" w14:textId="2A97BB59" w:rsidR="00902D4E" w:rsidRPr="00B26C0B" w:rsidRDefault="004B458B" w:rsidP="007A0A81">
      <w:pPr>
        <w:pStyle w:val="ListParagraph"/>
        <w:numPr>
          <w:ilvl w:val="0"/>
          <w:numId w:val="5"/>
        </w:numPr>
        <w:tabs>
          <w:tab w:val="left" w:pos="997"/>
          <w:tab w:val="left" w:pos="998"/>
        </w:tabs>
        <w:spacing w:before="28" w:line="244" w:lineRule="auto"/>
        <w:ind w:right="987"/>
        <w:jc w:val="both"/>
        <w:rPr>
          <w:kern w:val="2"/>
          <w:sz w:val="24"/>
        </w:rPr>
      </w:pPr>
      <w:r w:rsidRPr="00B26C0B">
        <w:rPr>
          <w:w w:val="90"/>
          <w:kern w:val="2"/>
          <w:sz w:val="24"/>
        </w:rPr>
        <w:t xml:space="preserve">If the project is expected to (a) require more than $5000, or (b) exceed 12 </w:t>
      </w:r>
      <w:r w:rsidRPr="00B26C0B">
        <w:rPr>
          <w:w w:val="95"/>
          <w:kern w:val="2"/>
          <w:sz w:val="24"/>
        </w:rPr>
        <w:t>months,</w:t>
      </w:r>
      <w:r w:rsidRPr="00B26C0B">
        <w:rPr>
          <w:spacing w:val="-3"/>
          <w:w w:val="95"/>
          <w:kern w:val="2"/>
          <w:sz w:val="24"/>
        </w:rPr>
        <w:t xml:space="preserve"> </w:t>
      </w:r>
      <w:r w:rsidRPr="00B26C0B">
        <w:rPr>
          <w:w w:val="95"/>
          <w:kern w:val="2"/>
          <w:sz w:val="24"/>
        </w:rPr>
        <w:t>this</w:t>
      </w:r>
      <w:r w:rsidRPr="00B26C0B">
        <w:rPr>
          <w:spacing w:val="-3"/>
          <w:w w:val="95"/>
          <w:kern w:val="2"/>
          <w:sz w:val="24"/>
        </w:rPr>
        <w:t xml:space="preserve"> </w:t>
      </w:r>
      <w:r w:rsidRPr="00B26C0B">
        <w:rPr>
          <w:w w:val="95"/>
          <w:kern w:val="2"/>
          <w:sz w:val="24"/>
        </w:rPr>
        <w:t>must</w:t>
      </w:r>
      <w:r w:rsidRPr="00B26C0B">
        <w:rPr>
          <w:spacing w:val="-3"/>
          <w:w w:val="95"/>
          <w:kern w:val="2"/>
          <w:sz w:val="24"/>
        </w:rPr>
        <w:t xml:space="preserve"> </w:t>
      </w:r>
      <w:r w:rsidRPr="00B26C0B">
        <w:rPr>
          <w:w w:val="95"/>
          <w:kern w:val="2"/>
          <w:sz w:val="24"/>
        </w:rPr>
        <w:t>be</w:t>
      </w:r>
      <w:r w:rsidRPr="00B26C0B">
        <w:rPr>
          <w:spacing w:val="-3"/>
          <w:w w:val="95"/>
          <w:kern w:val="2"/>
          <w:sz w:val="24"/>
        </w:rPr>
        <w:t xml:space="preserve"> </w:t>
      </w:r>
      <w:r w:rsidRPr="00B26C0B">
        <w:rPr>
          <w:w w:val="95"/>
          <w:kern w:val="2"/>
          <w:sz w:val="24"/>
        </w:rPr>
        <w:t>discussed</w:t>
      </w:r>
      <w:r w:rsidRPr="00B26C0B">
        <w:rPr>
          <w:spacing w:val="-3"/>
          <w:w w:val="95"/>
          <w:kern w:val="2"/>
          <w:sz w:val="24"/>
        </w:rPr>
        <w:t xml:space="preserve"> </w:t>
      </w:r>
      <w:r w:rsidRPr="00B26C0B">
        <w:rPr>
          <w:w w:val="95"/>
          <w:kern w:val="2"/>
          <w:sz w:val="24"/>
        </w:rPr>
        <w:t>with</w:t>
      </w:r>
      <w:r w:rsidRPr="00B26C0B">
        <w:rPr>
          <w:spacing w:val="-3"/>
          <w:w w:val="95"/>
          <w:kern w:val="2"/>
          <w:sz w:val="24"/>
        </w:rPr>
        <w:t xml:space="preserve"> </w:t>
      </w:r>
      <w:r w:rsidRPr="00B26C0B">
        <w:rPr>
          <w:w w:val="95"/>
          <w:kern w:val="2"/>
          <w:sz w:val="24"/>
        </w:rPr>
        <w:t>the</w:t>
      </w:r>
      <w:r w:rsidRPr="00B26C0B">
        <w:rPr>
          <w:spacing w:val="-3"/>
          <w:w w:val="95"/>
          <w:kern w:val="2"/>
          <w:sz w:val="24"/>
        </w:rPr>
        <w:t xml:space="preserve"> </w:t>
      </w:r>
      <w:r w:rsidR="00931FC9" w:rsidRPr="00B26C0B">
        <w:rPr>
          <w:w w:val="95"/>
          <w:kern w:val="2"/>
          <w:sz w:val="24"/>
        </w:rPr>
        <w:t xml:space="preserve">Green </w:t>
      </w:r>
      <w:r w:rsidR="00F36A43" w:rsidRPr="00B26C0B">
        <w:rPr>
          <w:w w:val="95"/>
          <w:kern w:val="2"/>
          <w:sz w:val="24"/>
        </w:rPr>
        <w:t>Fund</w:t>
      </w:r>
      <w:r w:rsidR="00931FC9" w:rsidRPr="00B26C0B">
        <w:rPr>
          <w:w w:val="95"/>
          <w:kern w:val="2"/>
          <w:sz w:val="24"/>
        </w:rPr>
        <w:t xml:space="preserve"> committee</w:t>
      </w:r>
      <w:r w:rsidR="006F7072" w:rsidRPr="00B26C0B">
        <w:rPr>
          <w:w w:val="95"/>
          <w:kern w:val="2"/>
          <w:sz w:val="24"/>
        </w:rPr>
        <w:t xml:space="preserve"> (by contacting </w:t>
      </w:r>
      <w:hyperlink r:id="rId13" w:history="1">
        <w:r w:rsidR="006F7072" w:rsidRPr="00B26C0B">
          <w:rPr>
            <w:rStyle w:val="Hyperlink"/>
            <w:w w:val="95"/>
            <w:kern w:val="2"/>
            <w:sz w:val="24"/>
          </w:rPr>
          <w:t>sustainability@unbc.ca</w:t>
        </w:r>
      </w:hyperlink>
      <w:r w:rsidR="006F7072" w:rsidRPr="00B26C0B">
        <w:rPr>
          <w:w w:val="95"/>
          <w:kern w:val="2"/>
          <w:sz w:val="24"/>
        </w:rPr>
        <w:t xml:space="preserve">) </w:t>
      </w:r>
      <w:r w:rsidR="00931FC9" w:rsidRPr="00B26C0B">
        <w:rPr>
          <w:w w:val="95"/>
          <w:kern w:val="2"/>
          <w:sz w:val="24"/>
        </w:rPr>
        <w:t xml:space="preserve"> </w:t>
      </w:r>
      <w:r w:rsidRPr="00B26C0B">
        <w:rPr>
          <w:w w:val="95"/>
          <w:kern w:val="2"/>
          <w:sz w:val="24"/>
        </w:rPr>
        <w:t>prior</w:t>
      </w:r>
      <w:r w:rsidRPr="00B26C0B">
        <w:rPr>
          <w:spacing w:val="-3"/>
          <w:w w:val="95"/>
          <w:kern w:val="2"/>
          <w:sz w:val="24"/>
        </w:rPr>
        <w:t xml:space="preserve"> </w:t>
      </w:r>
      <w:r w:rsidRPr="00B26C0B">
        <w:rPr>
          <w:w w:val="95"/>
          <w:kern w:val="2"/>
          <w:sz w:val="24"/>
        </w:rPr>
        <w:t xml:space="preserve">to </w:t>
      </w:r>
      <w:r w:rsidR="006F7072" w:rsidRPr="00B26C0B">
        <w:rPr>
          <w:kern w:val="2"/>
          <w:sz w:val="24"/>
        </w:rPr>
        <w:t>applying</w:t>
      </w:r>
      <w:r w:rsidRPr="00B26C0B">
        <w:rPr>
          <w:kern w:val="2"/>
          <w:sz w:val="24"/>
        </w:rPr>
        <w:t>.</w:t>
      </w:r>
    </w:p>
    <w:p w14:paraId="3A7C5EC9" w14:textId="77777777" w:rsidR="00902D4E" w:rsidRPr="00B26C0B" w:rsidRDefault="004B458B" w:rsidP="007A0A81">
      <w:pPr>
        <w:pStyle w:val="Heading2"/>
        <w:spacing w:before="209"/>
        <w:jc w:val="both"/>
        <w:rPr>
          <w:color w:val="0B7335"/>
        </w:rPr>
      </w:pPr>
      <w:r w:rsidRPr="00B26C0B">
        <w:rPr>
          <w:color w:val="0B7335"/>
          <w:w w:val="85"/>
        </w:rPr>
        <w:t>Who</w:t>
      </w:r>
      <w:r w:rsidRPr="00B26C0B">
        <w:rPr>
          <w:color w:val="0B7335"/>
          <w:spacing w:val="-2"/>
        </w:rPr>
        <w:t xml:space="preserve"> </w:t>
      </w:r>
      <w:r w:rsidRPr="00B26C0B">
        <w:rPr>
          <w:color w:val="0B7335"/>
          <w:w w:val="85"/>
        </w:rPr>
        <w:t>can</w:t>
      </w:r>
      <w:r w:rsidRPr="00B26C0B">
        <w:rPr>
          <w:color w:val="0B7335"/>
          <w:spacing w:val="-2"/>
        </w:rPr>
        <w:t xml:space="preserve"> </w:t>
      </w:r>
      <w:r w:rsidRPr="00B26C0B">
        <w:rPr>
          <w:color w:val="0B7335"/>
          <w:spacing w:val="-2"/>
          <w:w w:val="85"/>
        </w:rPr>
        <w:t>apply?</w:t>
      </w:r>
    </w:p>
    <w:p w14:paraId="504D0D79" w14:textId="3D707312" w:rsidR="00902D4E" w:rsidRPr="00B26C0B" w:rsidRDefault="004B458B" w:rsidP="007A0A81">
      <w:pPr>
        <w:pStyle w:val="BodyText"/>
        <w:spacing w:before="80" w:line="259" w:lineRule="auto"/>
        <w:jc w:val="both"/>
        <w:rPr>
          <w:w w:val="95"/>
        </w:rPr>
      </w:pPr>
      <w:r w:rsidRPr="00B26C0B">
        <w:rPr>
          <w:w w:val="90"/>
        </w:rPr>
        <w:t xml:space="preserve">All members of the UNBC community may submit Green Grant proposals. This includes </w:t>
      </w:r>
      <w:r w:rsidRPr="00B26C0B">
        <w:rPr>
          <w:w w:val="95"/>
        </w:rPr>
        <w:t>students,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faculty,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staff</w:t>
      </w:r>
      <w:r w:rsidRPr="00B26C0B">
        <w:rPr>
          <w:spacing w:val="-12"/>
          <w:w w:val="95"/>
        </w:rPr>
        <w:t xml:space="preserve"> </w:t>
      </w:r>
      <w:r w:rsidRPr="00B26C0B">
        <w:rPr>
          <w:w w:val="95"/>
        </w:rPr>
        <w:t>and</w:t>
      </w:r>
      <w:r w:rsidRPr="00B26C0B">
        <w:rPr>
          <w:spacing w:val="-11"/>
          <w:w w:val="95"/>
        </w:rPr>
        <w:t xml:space="preserve"> </w:t>
      </w:r>
      <w:r w:rsidR="00931FC9" w:rsidRPr="00B26C0B">
        <w:rPr>
          <w:w w:val="95"/>
        </w:rPr>
        <w:t>campus</w:t>
      </w:r>
      <w:r w:rsidR="00931FC9" w:rsidRPr="00B26C0B">
        <w:rPr>
          <w:spacing w:val="-11"/>
          <w:w w:val="95"/>
        </w:rPr>
        <w:t>-based</w:t>
      </w:r>
      <w:r w:rsidRPr="00B26C0B">
        <w:rPr>
          <w:spacing w:val="-12"/>
          <w:w w:val="95"/>
        </w:rPr>
        <w:t xml:space="preserve"> </w:t>
      </w:r>
      <w:r w:rsidRPr="00B26C0B">
        <w:rPr>
          <w:w w:val="95"/>
        </w:rPr>
        <w:t>organizations.</w:t>
      </w:r>
    </w:p>
    <w:p w14:paraId="45103676" w14:textId="03D2931E" w:rsidR="00444F4B" w:rsidRPr="004B458B" w:rsidRDefault="00444F4B" w:rsidP="4B1EE823">
      <w:pPr>
        <w:pStyle w:val="Heading2"/>
        <w:spacing w:before="209"/>
        <w:jc w:val="both"/>
        <w:rPr>
          <w:color w:val="0B7335"/>
          <w:w w:val="85"/>
        </w:rPr>
      </w:pPr>
      <w:r w:rsidRPr="4B1EE823">
        <w:rPr>
          <w:color w:val="0B7335"/>
          <w:w w:val="85"/>
        </w:rPr>
        <w:t>Disbursement of Funds</w:t>
      </w:r>
    </w:p>
    <w:p w14:paraId="791AAA37" w14:textId="07D8CB9F" w:rsidR="00444F4B" w:rsidRPr="004B458B" w:rsidRDefault="00377211" w:rsidP="4B1EE823">
      <w:pPr>
        <w:pStyle w:val="Heading2"/>
        <w:spacing w:before="209"/>
        <w:jc w:val="both"/>
        <w:rPr>
          <w:b w:val="0"/>
          <w:bCs w:val="0"/>
        </w:rPr>
      </w:pPr>
      <w:r>
        <w:rPr>
          <w:b w:val="0"/>
          <w:bCs w:val="0"/>
        </w:rPr>
        <w:t xml:space="preserve">Funds </w:t>
      </w:r>
      <w:r w:rsidR="3501562E">
        <w:rPr>
          <w:b w:val="0"/>
          <w:bCs w:val="0"/>
        </w:rPr>
        <w:t xml:space="preserve">may </w:t>
      </w:r>
      <w:r>
        <w:rPr>
          <w:b w:val="0"/>
          <w:bCs w:val="0"/>
        </w:rPr>
        <w:t>be disbursed through distinct mechanisms based on three categories</w:t>
      </w:r>
      <w:r w:rsidR="6DC678B5">
        <w:rPr>
          <w:b w:val="0"/>
          <w:bCs w:val="0"/>
        </w:rPr>
        <w:t xml:space="preserve"> (</w:t>
      </w:r>
      <w:r w:rsidR="12763FA1">
        <w:rPr>
          <w:b w:val="0"/>
          <w:bCs w:val="0"/>
        </w:rPr>
        <w:t>this may differ on a</w:t>
      </w:r>
      <w:r w:rsidR="6DC678B5">
        <w:rPr>
          <w:b w:val="0"/>
          <w:bCs w:val="0"/>
        </w:rPr>
        <w:t xml:space="preserve"> case-by-case basis)</w:t>
      </w:r>
      <w:r w:rsidR="00444F4B">
        <w:rPr>
          <w:b w:val="0"/>
          <w:bCs w:val="0"/>
        </w:rPr>
        <w:t>:</w:t>
      </w:r>
    </w:p>
    <w:p w14:paraId="225F8B60" w14:textId="37B24289" w:rsidR="00444F4B" w:rsidRPr="004B458B" w:rsidRDefault="00377211" w:rsidP="4B1EE823">
      <w:pPr>
        <w:pStyle w:val="Heading2"/>
        <w:numPr>
          <w:ilvl w:val="0"/>
          <w:numId w:val="6"/>
        </w:numPr>
        <w:spacing w:before="209"/>
        <w:jc w:val="both"/>
        <w:rPr>
          <w:b w:val="0"/>
          <w:bCs w:val="0"/>
          <w:color w:val="0B7335"/>
          <w:sz w:val="22"/>
          <w:szCs w:val="22"/>
        </w:rPr>
      </w:pPr>
      <w:r w:rsidRPr="4B1EE823">
        <w:rPr>
          <w:b w:val="0"/>
          <w:bCs w:val="0"/>
          <w:sz w:val="22"/>
          <w:szCs w:val="22"/>
        </w:rPr>
        <w:t xml:space="preserve">For those </w:t>
      </w:r>
      <w:r w:rsidR="00444F4B" w:rsidRPr="4B1EE823">
        <w:rPr>
          <w:b w:val="0"/>
          <w:bCs w:val="0"/>
          <w:sz w:val="22"/>
          <w:szCs w:val="22"/>
        </w:rPr>
        <w:t xml:space="preserve">applying </w:t>
      </w:r>
      <w:r w:rsidRPr="4B1EE823">
        <w:rPr>
          <w:b w:val="0"/>
          <w:bCs w:val="0"/>
          <w:sz w:val="22"/>
          <w:szCs w:val="22"/>
        </w:rPr>
        <w:t>through an</w:t>
      </w:r>
      <w:r w:rsidR="00444F4B" w:rsidRPr="4B1EE823">
        <w:rPr>
          <w:b w:val="0"/>
          <w:bCs w:val="0"/>
          <w:sz w:val="22"/>
          <w:szCs w:val="22"/>
        </w:rPr>
        <w:t xml:space="preserve"> </w:t>
      </w:r>
      <w:hyperlink r:id="rId14">
        <w:r w:rsidR="00444F4B" w:rsidRPr="4B1EE823">
          <w:rPr>
            <w:rStyle w:val="Hyperlink"/>
            <w:b w:val="0"/>
            <w:bCs w:val="0"/>
            <w:sz w:val="22"/>
            <w:szCs w:val="22"/>
          </w:rPr>
          <w:t>Established S</w:t>
        </w:r>
        <w:r w:rsidRPr="4B1EE823">
          <w:rPr>
            <w:rStyle w:val="Hyperlink"/>
            <w:b w:val="0"/>
            <w:bCs w:val="0"/>
            <w:sz w:val="22"/>
            <w:szCs w:val="22"/>
          </w:rPr>
          <w:t>tudent Led Organization</w:t>
        </w:r>
      </w:hyperlink>
      <w:r w:rsidRPr="4B1EE823">
        <w:rPr>
          <w:b w:val="0"/>
          <w:bCs w:val="0"/>
          <w:color w:val="0B7335"/>
          <w:sz w:val="22"/>
          <w:szCs w:val="22"/>
        </w:rPr>
        <w:t xml:space="preserve"> </w:t>
      </w:r>
      <w:r w:rsidRPr="4B1EE823">
        <w:rPr>
          <w:b w:val="0"/>
          <w:bCs w:val="0"/>
          <w:sz w:val="22"/>
          <w:szCs w:val="22"/>
        </w:rPr>
        <w:t>(SLO) at UNBC, funds will be disbursed by issuing a cheque directly to the SLO.</w:t>
      </w:r>
    </w:p>
    <w:p w14:paraId="0D772378" w14:textId="6BB2AD78" w:rsidR="00377211" w:rsidRPr="004B458B" w:rsidRDefault="0038586D" w:rsidP="4B1EE823">
      <w:pPr>
        <w:pStyle w:val="Heading2"/>
        <w:numPr>
          <w:ilvl w:val="0"/>
          <w:numId w:val="6"/>
        </w:numPr>
        <w:spacing w:before="209"/>
        <w:jc w:val="both"/>
        <w:rPr>
          <w:b w:val="0"/>
          <w:bCs w:val="0"/>
          <w:sz w:val="22"/>
          <w:szCs w:val="22"/>
        </w:rPr>
      </w:pPr>
      <w:r w:rsidRPr="4B1EE823">
        <w:rPr>
          <w:b w:val="0"/>
          <w:bCs w:val="0"/>
          <w:sz w:val="22"/>
          <w:szCs w:val="22"/>
        </w:rPr>
        <w:t xml:space="preserve">Applicants who fall under the Faculty/Staff category or have a Faculty/Staff sponsor will receive funds through a budget account code linked to a UNBC account. To access the funds, a web requisition must be created and approved by the budget holder on FAST. </w:t>
      </w:r>
    </w:p>
    <w:p w14:paraId="7815CB6D" w14:textId="6CCF28DA" w:rsidR="00377211" w:rsidRPr="004B458B" w:rsidRDefault="0038586D" w:rsidP="4B1EE823">
      <w:pPr>
        <w:pStyle w:val="Heading2"/>
        <w:numPr>
          <w:ilvl w:val="0"/>
          <w:numId w:val="6"/>
        </w:numPr>
        <w:spacing w:before="209"/>
        <w:jc w:val="both"/>
        <w:rPr>
          <w:b w:val="0"/>
          <w:bCs w:val="0"/>
          <w:sz w:val="22"/>
          <w:szCs w:val="22"/>
        </w:rPr>
      </w:pPr>
      <w:r w:rsidRPr="4B1EE823">
        <w:rPr>
          <w:b w:val="0"/>
          <w:bCs w:val="0"/>
          <w:sz w:val="22"/>
          <w:szCs w:val="22"/>
        </w:rPr>
        <w:t>Applicants that do not fall</w:t>
      </w:r>
      <w:r w:rsidR="00377211" w:rsidRPr="4B1EE823">
        <w:rPr>
          <w:b w:val="0"/>
          <w:bCs w:val="0"/>
          <w:sz w:val="22"/>
          <w:szCs w:val="22"/>
        </w:rPr>
        <w:t xml:space="preserve"> under any of the above categories (are an </w:t>
      </w:r>
      <w:proofErr w:type="gramStart"/>
      <w:r w:rsidR="00377211" w:rsidRPr="4B1EE823">
        <w:rPr>
          <w:b w:val="0"/>
          <w:bCs w:val="0"/>
          <w:sz w:val="22"/>
          <w:szCs w:val="22"/>
        </w:rPr>
        <w:t>individual, or</w:t>
      </w:r>
      <w:proofErr w:type="gramEnd"/>
      <w:r w:rsidR="00377211" w:rsidRPr="4B1EE823">
        <w:rPr>
          <w:b w:val="0"/>
          <w:bCs w:val="0"/>
          <w:sz w:val="22"/>
          <w:szCs w:val="22"/>
        </w:rPr>
        <w:t xml:space="preserve"> are a UNBC community member sponsored by an external society) </w:t>
      </w:r>
      <w:r w:rsidRPr="4B1EE823">
        <w:rPr>
          <w:b w:val="0"/>
          <w:bCs w:val="0"/>
          <w:sz w:val="22"/>
          <w:szCs w:val="22"/>
        </w:rPr>
        <w:t>will have funds</w:t>
      </w:r>
      <w:r w:rsidR="00377211" w:rsidRPr="4B1EE823">
        <w:rPr>
          <w:b w:val="0"/>
          <w:bCs w:val="0"/>
          <w:sz w:val="22"/>
          <w:szCs w:val="22"/>
        </w:rPr>
        <w:t xml:space="preserve"> issued by cheque once </w:t>
      </w:r>
      <w:r w:rsidRPr="4B1EE823">
        <w:rPr>
          <w:b w:val="0"/>
          <w:bCs w:val="0"/>
          <w:sz w:val="22"/>
          <w:szCs w:val="22"/>
        </w:rPr>
        <w:t xml:space="preserve">the necessary </w:t>
      </w:r>
      <w:r w:rsidR="00377211" w:rsidRPr="4B1EE823">
        <w:rPr>
          <w:b w:val="0"/>
          <w:bCs w:val="0"/>
          <w:sz w:val="22"/>
          <w:szCs w:val="22"/>
        </w:rPr>
        <w:t>receipt(s) are provided</w:t>
      </w:r>
      <w:r w:rsidRPr="4B1EE823">
        <w:rPr>
          <w:b w:val="0"/>
          <w:bCs w:val="0"/>
          <w:sz w:val="22"/>
          <w:szCs w:val="22"/>
        </w:rPr>
        <w:t xml:space="preserve">. </w:t>
      </w:r>
      <w:r w:rsidR="00AB3F01" w:rsidRPr="4B1EE823">
        <w:rPr>
          <w:b w:val="0"/>
          <w:bCs w:val="0"/>
          <w:sz w:val="22"/>
          <w:szCs w:val="22"/>
        </w:rPr>
        <w:t>I</w:t>
      </w:r>
      <w:r w:rsidRPr="4B1EE823">
        <w:rPr>
          <w:b w:val="0"/>
          <w:bCs w:val="0"/>
          <w:sz w:val="22"/>
          <w:szCs w:val="22"/>
        </w:rPr>
        <w:t xml:space="preserve">ssuance of the cheque may take up to 6 – 8 weeks. </w:t>
      </w:r>
    </w:p>
    <w:p w14:paraId="36BB7987" w14:textId="77777777" w:rsidR="00444F4B" w:rsidRPr="00B26C0B" w:rsidRDefault="00444F4B" w:rsidP="007A0A81">
      <w:pPr>
        <w:pStyle w:val="BodyText"/>
        <w:spacing w:before="80" w:line="259" w:lineRule="auto"/>
        <w:jc w:val="both"/>
      </w:pPr>
    </w:p>
    <w:p w14:paraId="370ACD99" w14:textId="77777777" w:rsidR="00902D4E" w:rsidRPr="00B26C0B" w:rsidRDefault="004B458B" w:rsidP="007A0A81">
      <w:pPr>
        <w:pStyle w:val="Heading2"/>
        <w:jc w:val="both"/>
        <w:rPr>
          <w:color w:val="0B7335"/>
        </w:rPr>
      </w:pPr>
      <w:r w:rsidRPr="00B26C0B">
        <w:rPr>
          <w:color w:val="0B7335"/>
          <w:w w:val="85"/>
        </w:rPr>
        <w:lastRenderedPageBreak/>
        <w:t>Evaluation</w:t>
      </w:r>
      <w:r w:rsidRPr="00B26C0B">
        <w:rPr>
          <w:color w:val="0B7335"/>
          <w:spacing w:val="-1"/>
        </w:rPr>
        <w:t xml:space="preserve"> </w:t>
      </w:r>
      <w:r w:rsidRPr="00B26C0B">
        <w:rPr>
          <w:color w:val="0B7335"/>
          <w:spacing w:val="-2"/>
        </w:rPr>
        <w:t>criteria</w:t>
      </w:r>
    </w:p>
    <w:p w14:paraId="347E3CFA" w14:textId="77777777" w:rsidR="00902D4E" w:rsidRPr="00B26C0B" w:rsidRDefault="004B458B" w:rsidP="007A0A81">
      <w:pPr>
        <w:pStyle w:val="BodyText"/>
        <w:spacing w:before="74"/>
        <w:jc w:val="both"/>
      </w:pPr>
      <w:r w:rsidRPr="00B26C0B">
        <w:rPr>
          <w:w w:val="90"/>
        </w:rPr>
        <w:t>Proposals</w:t>
      </w:r>
      <w:r w:rsidRPr="00B26C0B">
        <w:rPr>
          <w:spacing w:val="1"/>
        </w:rPr>
        <w:t xml:space="preserve"> </w:t>
      </w:r>
      <w:r w:rsidRPr="00B26C0B">
        <w:rPr>
          <w:w w:val="90"/>
        </w:rPr>
        <w:t>will</w:t>
      </w:r>
      <w:r w:rsidRPr="00B26C0B">
        <w:rPr>
          <w:spacing w:val="1"/>
        </w:rPr>
        <w:t xml:space="preserve"> </w:t>
      </w:r>
      <w:r w:rsidRPr="00B26C0B">
        <w:rPr>
          <w:w w:val="90"/>
        </w:rPr>
        <w:t>be</w:t>
      </w:r>
      <w:r w:rsidRPr="00B26C0B">
        <w:rPr>
          <w:spacing w:val="1"/>
        </w:rPr>
        <w:t xml:space="preserve"> </w:t>
      </w:r>
      <w:r w:rsidRPr="00B26C0B">
        <w:rPr>
          <w:w w:val="90"/>
        </w:rPr>
        <w:t>evaluated</w:t>
      </w:r>
      <w:r w:rsidRPr="00B26C0B">
        <w:rPr>
          <w:spacing w:val="2"/>
        </w:rPr>
        <w:t xml:space="preserve"> </w:t>
      </w:r>
      <w:r w:rsidRPr="00B26C0B">
        <w:rPr>
          <w:w w:val="90"/>
        </w:rPr>
        <w:t>based</w:t>
      </w:r>
      <w:r w:rsidRPr="00B26C0B">
        <w:rPr>
          <w:spacing w:val="1"/>
        </w:rPr>
        <w:t xml:space="preserve"> </w:t>
      </w:r>
      <w:r w:rsidRPr="00B26C0B">
        <w:rPr>
          <w:w w:val="90"/>
        </w:rPr>
        <w:t>on</w:t>
      </w:r>
      <w:r w:rsidRPr="00B26C0B">
        <w:rPr>
          <w:spacing w:val="1"/>
        </w:rPr>
        <w:t xml:space="preserve"> </w:t>
      </w:r>
      <w:r w:rsidRPr="00B26C0B">
        <w:rPr>
          <w:w w:val="90"/>
        </w:rPr>
        <w:t>the</w:t>
      </w:r>
      <w:r w:rsidRPr="00B26C0B">
        <w:rPr>
          <w:spacing w:val="2"/>
        </w:rPr>
        <w:t xml:space="preserve"> </w:t>
      </w:r>
      <w:r w:rsidRPr="00B26C0B">
        <w:rPr>
          <w:w w:val="90"/>
        </w:rPr>
        <w:t>following</w:t>
      </w:r>
      <w:r w:rsidRPr="00B26C0B">
        <w:rPr>
          <w:spacing w:val="1"/>
        </w:rPr>
        <w:t xml:space="preserve"> </w:t>
      </w:r>
      <w:r w:rsidRPr="00B26C0B">
        <w:rPr>
          <w:spacing w:val="-2"/>
          <w:w w:val="90"/>
        </w:rPr>
        <w:t>criteria:</w:t>
      </w:r>
    </w:p>
    <w:p w14:paraId="69F606DA" w14:textId="76680D7D" w:rsidR="00902D4E" w:rsidRPr="00B26C0B" w:rsidRDefault="004B458B" w:rsidP="007A0A81">
      <w:pPr>
        <w:pStyle w:val="ListParagraph"/>
        <w:numPr>
          <w:ilvl w:val="0"/>
          <w:numId w:val="4"/>
        </w:numPr>
        <w:tabs>
          <w:tab w:val="left" w:pos="637"/>
          <w:tab w:val="left" w:pos="638"/>
        </w:tabs>
        <w:spacing w:before="94"/>
        <w:ind w:hanging="361"/>
        <w:jc w:val="both"/>
        <w:rPr>
          <w:sz w:val="24"/>
        </w:rPr>
      </w:pPr>
      <w:r w:rsidRPr="00B26C0B">
        <w:rPr>
          <w:w w:val="90"/>
          <w:sz w:val="24"/>
        </w:rPr>
        <w:t>Advancement</w:t>
      </w:r>
      <w:r w:rsidRPr="00B26C0B">
        <w:rPr>
          <w:spacing w:val="-2"/>
          <w:w w:val="90"/>
          <w:sz w:val="24"/>
        </w:rPr>
        <w:t xml:space="preserve"> </w:t>
      </w:r>
      <w:r w:rsidRPr="00B26C0B">
        <w:rPr>
          <w:w w:val="90"/>
          <w:sz w:val="24"/>
        </w:rPr>
        <w:t>of</w:t>
      </w:r>
      <w:r w:rsidRPr="00B26C0B">
        <w:rPr>
          <w:spacing w:val="-2"/>
          <w:w w:val="90"/>
          <w:sz w:val="24"/>
        </w:rPr>
        <w:t xml:space="preserve"> </w:t>
      </w:r>
      <w:r w:rsidRPr="00B26C0B">
        <w:rPr>
          <w:w w:val="90"/>
          <w:sz w:val="24"/>
        </w:rPr>
        <w:t>the</w:t>
      </w:r>
      <w:r w:rsidRPr="00B26C0B">
        <w:rPr>
          <w:spacing w:val="-2"/>
          <w:w w:val="90"/>
          <w:sz w:val="24"/>
        </w:rPr>
        <w:t xml:space="preserve"> </w:t>
      </w:r>
      <w:r w:rsidR="006C4090" w:rsidRPr="00B26C0B">
        <w:rPr>
          <w:w w:val="90"/>
          <w:sz w:val="24"/>
        </w:rPr>
        <w:t>recommendations</w:t>
      </w:r>
      <w:r w:rsidRPr="00B26C0B">
        <w:rPr>
          <w:spacing w:val="-1"/>
          <w:w w:val="90"/>
          <w:sz w:val="24"/>
        </w:rPr>
        <w:t xml:space="preserve"> </w:t>
      </w:r>
      <w:r w:rsidRPr="00B26C0B">
        <w:rPr>
          <w:w w:val="90"/>
          <w:sz w:val="24"/>
        </w:rPr>
        <w:t>of</w:t>
      </w:r>
      <w:r w:rsidRPr="00B26C0B">
        <w:rPr>
          <w:spacing w:val="-2"/>
          <w:w w:val="90"/>
          <w:sz w:val="24"/>
        </w:rPr>
        <w:t xml:space="preserve"> </w:t>
      </w:r>
      <w:r w:rsidRPr="00B26C0B">
        <w:rPr>
          <w:w w:val="90"/>
          <w:sz w:val="24"/>
        </w:rPr>
        <w:t>th</w:t>
      </w:r>
      <w:r w:rsidR="00146C15" w:rsidRPr="00B26C0B">
        <w:rPr>
          <w:w w:val="90"/>
          <w:sz w:val="24"/>
        </w:rPr>
        <w:t xml:space="preserve">e </w:t>
      </w:r>
      <w:hyperlink r:id="rId15" w:history="1">
        <w:r w:rsidR="00146C15" w:rsidRPr="00B26C0B">
          <w:rPr>
            <w:rStyle w:val="Hyperlink"/>
            <w:w w:val="90"/>
            <w:sz w:val="24"/>
          </w:rPr>
          <w:t>UNBC Green Strategy</w:t>
        </w:r>
      </w:hyperlink>
    </w:p>
    <w:p w14:paraId="1E71D6B4" w14:textId="77777777" w:rsidR="00902D4E" w:rsidRPr="00B26C0B" w:rsidRDefault="004B458B" w:rsidP="007A0A81">
      <w:pPr>
        <w:pStyle w:val="ListParagraph"/>
        <w:numPr>
          <w:ilvl w:val="0"/>
          <w:numId w:val="4"/>
        </w:numPr>
        <w:tabs>
          <w:tab w:val="left" w:pos="637"/>
          <w:tab w:val="left" w:pos="638"/>
        </w:tabs>
        <w:spacing w:before="5"/>
        <w:ind w:right="1302"/>
        <w:jc w:val="both"/>
        <w:rPr>
          <w:sz w:val="24"/>
        </w:rPr>
      </w:pPr>
      <w:r w:rsidRPr="00B26C0B">
        <w:rPr>
          <w:w w:val="90"/>
          <w:sz w:val="24"/>
        </w:rPr>
        <w:t xml:space="preserve">Incorporation of elements of public education and raises awareness about </w:t>
      </w:r>
      <w:r w:rsidRPr="00B26C0B">
        <w:rPr>
          <w:w w:val="95"/>
          <w:sz w:val="24"/>
        </w:rPr>
        <w:t>sustainability</w:t>
      </w:r>
      <w:r w:rsidRPr="00B26C0B">
        <w:rPr>
          <w:spacing w:val="-14"/>
          <w:w w:val="95"/>
          <w:sz w:val="24"/>
        </w:rPr>
        <w:t xml:space="preserve"> </w:t>
      </w:r>
      <w:r w:rsidRPr="00B26C0B">
        <w:rPr>
          <w:w w:val="95"/>
          <w:sz w:val="24"/>
        </w:rPr>
        <w:t>across</w:t>
      </w:r>
      <w:r w:rsidRPr="00B26C0B">
        <w:rPr>
          <w:spacing w:val="-13"/>
          <w:w w:val="95"/>
          <w:sz w:val="24"/>
        </w:rPr>
        <w:t xml:space="preserve"> </w:t>
      </w:r>
      <w:r w:rsidRPr="00B26C0B">
        <w:rPr>
          <w:w w:val="95"/>
          <w:sz w:val="24"/>
        </w:rPr>
        <w:t>the</w:t>
      </w:r>
      <w:r w:rsidRPr="00B26C0B">
        <w:rPr>
          <w:spacing w:val="-13"/>
          <w:w w:val="95"/>
          <w:sz w:val="24"/>
        </w:rPr>
        <w:t xml:space="preserve"> </w:t>
      </w:r>
      <w:r w:rsidRPr="00B26C0B">
        <w:rPr>
          <w:w w:val="95"/>
          <w:sz w:val="24"/>
        </w:rPr>
        <w:t>UNBC</w:t>
      </w:r>
      <w:r w:rsidRPr="00B26C0B">
        <w:rPr>
          <w:spacing w:val="-14"/>
          <w:w w:val="95"/>
          <w:sz w:val="24"/>
        </w:rPr>
        <w:t xml:space="preserve"> </w:t>
      </w:r>
      <w:r w:rsidRPr="00B26C0B">
        <w:rPr>
          <w:w w:val="95"/>
          <w:sz w:val="24"/>
        </w:rPr>
        <w:t>campus</w:t>
      </w:r>
      <w:r w:rsidRPr="00B26C0B">
        <w:rPr>
          <w:spacing w:val="-13"/>
          <w:w w:val="95"/>
          <w:sz w:val="24"/>
        </w:rPr>
        <w:t xml:space="preserve"> </w:t>
      </w:r>
      <w:proofErr w:type="gramStart"/>
      <w:r w:rsidRPr="00B26C0B">
        <w:rPr>
          <w:w w:val="95"/>
          <w:sz w:val="24"/>
        </w:rPr>
        <w:t>community;</w:t>
      </w:r>
      <w:proofErr w:type="gramEnd"/>
    </w:p>
    <w:p w14:paraId="10467463" w14:textId="77777777" w:rsidR="00902D4E" w:rsidRPr="00B26C0B" w:rsidRDefault="004B458B" w:rsidP="007A0A81">
      <w:pPr>
        <w:pStyle w:val="ListParagraph"/>
        <w:numPr>
          <w:ilvl w:val="0"/>
          <w:numId w:val="4"/>
        </w:numPr>
        <w:tabs>
          <w:tab w:val="left" w:pos="637"/>
          <w:tab w:val="left" w:pos="638"/>
        </w:tabs>
        <w:spacing w:before="28"/>
        <w:ind w:hanging="361"/>
        <w:jc w:val="both"/>
        <w:rPr>
          <w:sz w:val="24"/>
        </w:rPr>
      </w:pPr>
      <w:r w:rsidRPr="00B26C0B">
        <w:rPr>
          <w:w w:val="90"/>
          <w:sz w:val="24"/>
        </w:rPr>
        <w:t>Feasibility</w:t>
      </w:r>
      <w:r w:rsidRPr="00B26C0B">
        <w:rPr>
          <w:spacing w:val="18"/>
          <w:sz w:val="24"/>
        </w:rPr>
        <w:t xml:space="preserve"> </w:t>
      </w:r>
      <w:r w:rsidRPr="00B26C0B">
        <w:rPr>
          <w:w w:val="90"/>
          <w:sz w:val="24"/>
        </w:rPr>
        <w:t>(i.e.</w:t>
      </w:r>
      <w:r w:rsidRPr="00B26C0B">
        <w:rPr>
          <w:spacing w:val="19"/>
          <w:sz w:val="24"/>
        </w:rPr>
        <w:t xml:space="preserve"> </w:t>
      </w:r>
      <w:r w:rsidRPr="00B26C0B">
        <w:rPr>
          <w:w w:val="90"/>
          <w:sz w:val="24"/>
        </w:rPr>
        <w:t>technological,</w:t>
      </w:r>
      <w:r w:rsidRPr="00B26C0B">
        <w:rPr>
          <w:spacing w:val="18"/>
          <w:sz w:val="24"/>
        </w:rPr>
        <w:t xml:space="preserve"> </w:t>
      </w:r>
      <w:r w:rsidRPr="00B26C0B">
        <w:rPr>
          <w:w w:val="90"/>
          <w:sz w:val="24"/>
        </w:rPr>
        <w:t>financial,</w:t>
      </w:r>
      <w:r w:rsidRPr="00B26C0B">
        <w:rPr>
          <w:spacing w:val="19"/>
          <w:sz w:val="24"/>
        </w:rPr>
        <w:t xml:space="preserve"> </w:t>
      </w:r>
      <w:r w:rsidRPr="00B26C0B">
        <w:rPr>
          <w:w w:val="90"/>
          <w:sz w:val="24"/>
        </w:rPr>
        <w:t>institutional,</w:t>
      </w:r>
      <w:r w:rsidRPr="00B26C0B">
        <w:rPr>
          <w:spacing w:val="18"/>
          <w:sz w:val="24"/>
        </w:rPr>
        <w:t xml:space="preserve"> </w:t>
      </w:r>
      <w:r w:rsidRPr="00B26C0B">
        <w:rPr>
          <w:spacing w:val="-4"/>
          <w:w w:val="90"/>
          <w:sz w:val="24"/>
        </w:rPr>
        <w:t>etc.)</w:t>
      </w:r>
    </w:p>
    <w:p w14:paraId="79EBA7E5" w14:textId="77777777" w:rsidR="00902D4E" w:rsidRPr="00B26C0B" w:rsidRDefault="004B458B" w:rsidP="007A0A81">
      <w:pPr>
        <w:pStyle w:val="ListParagraph"/>
        <w:numPr>
          <w:ilvl w:val="0"/>
          <w:numId w:val="4"/>
        </w:numPr>
        <w:tabs>
          <w:tab w:val="left" w:pos="637"/>
          <w:tab w:val="left" w:pos="638"/>
        </w:tabs>
        <w:ind w:hanging="361"/>
        <w:jc w:val="both"/>
        <w:rPr>
          <w:sz w:val="24"/>
        </w:rPr>
      </w:pPr>
      <w:r w:rsidRPr="00B26C0B">
        <w:rPr>
          <w:w w:val="90"/>
          <w:sz w:val="24"/>
        </w:rPr>
        <w:t>Effectiveness</w:t>
      </w:r>
      <w:r w:rsidRPr="00B26C0B">
        <w:rPr>
          <w:spacing w:val="7"/>
          <w:sz w:val="24"/>
        </w:rPr>
        <w:t xml:space="preserve"> </w:t>
      </w:r>
      <w:r w:rsidRPr="00B26C0B">
        <w:rPr>
          <w:w w:val="90"/>
          <w:sz w:val="24"/>
        </w:rPr>
        <w:t>(i.e.</w:t>
      </w:r>
      <w:r w:rsidRPr="00B26C0B">
        <w:rPr>
          <w:spacing w:val="7"/>
          <w:sz w:val="24"/>
        </w:rPr>
        <w:t xml:space="preserve"> </w:t>
      </w:r>
      <w:r w:rsidRPr="00B26C0B">
        <w:rPr>
          <w:w w:val="90"/>
          <w:sz w:val="24"/>
        </w:rPr>
        <w:t>extent</w:t>
      </w:r>
      <w:r w:rsidRPr="00B26C0B">
        <w:rPr>
          <w:spacing w:val="7"/>
          <w:sz w:val="24"/>
        </w:rPr>
        <w:t xml:space="preserve"> </w:t>
      </w:r>
      <w:r w:rsidRPr="00B26C0B">
        <w:rPr>
          <w:w w:val="90"/>
          <w:sz w:val="24"/>
        </w:rPr>
        <w:t>of</w:t>
      </w:r>
      <w:r w:rsidRPr="00B26C0B">
        <w:rPr>
          <w:spacing w:val="7"/>
          <w:sz w:val="24"/>
        </w:rPr>
        <w:t xml:space="preserve"> </w:t>
      </w:r>
      <w:r w:rsidRPr="00B26C0B">
        <w:rPr>
          <w:w w:val="90"/>
          <w:sz w:val="24"/>
        </w:rPr>
        <w:t>impact,</w:t>
      </w:r>
      <w:r w:rsidRPr="00B26C0B">
        <w:rPr>
          <w:spacing w:val="7"/>
          <w:sz w:val="24"/>
        </w:rPr>
        <w:t xml:space="preserve"> </w:t>
      </w:r>
      <w:r w:rsidRPr="00B26C0B">
        <w:rPr>
          <w:w w:val="90"/>
          <w:sz w:val="24"/>
        </w:rPr>
        <w:t>return</w:t>
      </w:r>
      <w:r w:rsidRPr="00B26C0B">
        <w:rPr>
          <w:spacing w:val="7"/>
          <w:sz w:val="24"/>
        </w:rPr>
        <w:t xml:space="preserve"> </w:t>
      </w:r>
      <w:r w:rsidRPr="00B26C0B">
        <w:rPr>
          <w:w w:val="90"/>
          <w:sz w:val="24"/>
        </w:rPr>
        <w:t>on</w:t>
      </w:r>
      <w:r w:rsidRPr="00B26C0B">
        <w:rPr>
          <w:spacing w:val="7"/>
          <w:sz w:val="24"/>
        </w:rPr>
        <w:t xml:space="preserve"> </w:t>
      </w:r>
      <w:r w:rsidRPr="00B26C0B">
        <w:rPr>
          <w:spacing w:val="-2"/>
          <w:w w:val="90"/>
          <w:sz w:val="24"/>
        </w:rPr>
        <w:t>investment)</w:t>
      </w:r>
    </w:p>
    <w:p w14:paraId="6094E34B" w14:textId="77777777" w:rsidR="00902D4E" w:rsidRPr="00B26C0B" w:rsidRDefault="004B458B" w:rsidP="007A0A81">
      <w:pPr>
        <w:pStyle w:val="ListParagraph"/>
        <w:numPr>
          <w:ilvl w:val="0"/>
          <w:numId w:val="4"/>
        </w:numPr>
        <w:tabs>
          <w:tab w:val="left" w:pos="637"/>
          <w:tab w:val="left" w:pos="638"/>
        </w:tabs>
        <w:spacing w:before="5"/>
        <w:ind w:hanging="361"/>
        <w:jc w:val="both"/>
        <w:rPr>
          <w:sz w:val="24"/>
        </w:rPr>
      </w:pPr>
      <w:r w:rsidRPr="00B26C0B">
        <w:rPr>
          <w:w w:val="90"/>
          <w:sz w:val="24"/>
        </w:rPr>
        <w:t>Long</w:t>
      </w:r>
      <w:r w:rsidRPr="00B26C0B">
        <w:rPr>
          <w:spacing w:val="8"/>
          <w:sz w:val="24"/>
        </w:rPr>
        <w:t xml:space="preserve"> </w:t>
      </w:r>
      <w:r w:rsidRPr="00B26C0B">
        <w:rPr>
          <w:w w:val="90"/>
          <w:sz w:val="24"/>
        </w:rPr>
        <w:t>term</w:t>
      </w:r>
      <w:r w:rsidRPr="00B26C0B">
        <w:rPr>
          <w:spacing w:val="8"/>
          <w:sz w:val="24"/>
        </w:rPr>
        <w:t xml:space="preserve"> </w:t>
      </w:r>
      <w:r w:rsidRPr="00B26C0B">
        <w:rPr>
          <w:w w:val="90"/>
          <w:sz w:val="24"/>
        </w:rPr>
        <w:t>sustainability</w:t>
      </w:r>
      <w:r w:rsidRPr="00B26C0B">
        <w:rPr>
          <w:spacing w:val="8"/>
          <w:sz w:val="24"/>
        </w:rPr>
        <w:t xml:space="preserve"> </w:t>
      </w:r>
      <w:r w:rsidRPr="00B26C0B">
        <w:rPr>
          <w:w w:val="90"/>
          <w:sz w:val="24"/>
        </w:rPr>
        <w:t>of</w:t>
      </w:r>
      <w:r w:rsidRPr="00B26C0B">
        <w:rPr>
          <w:spacing w:val="8"/>
          <w:sz w:val="24"/>
        </w:rPr>
        <w:t xml:space="preserve"> </w:t>
      </w:r>
      <w:r w:rsidRPr="00B26C0B">
        <w:rPr>
          <w:w w:val="90"/>
          <w:sz w:val="24"/>
        </w:rPr>
        <w:t>the</w:t>
      </w:r>
      <w:r w:rsidRPr="00B26C0B">
        <w:rPr>
          <w:spacing w:val="8"/>
          <w:sz w:val="24"/>
        </w:rPr>
        <w:t xml:space="preserve"> </w:t>
      </w:r>
      <w:r w:rsidRPr="00B26C0B">
        <w:rPr>
          <w:spacing w:val="-2"/>
          <w:w w:val="90"/>
          <w:sz w:val="24"/>
        </w:rPr>
        <w:t>project</w:t>
      </w:r>
    </w:p>
    <w:p w14:paraId="4AE08BB0" w14:textId="77777777" w:rsidR="00902D4E" w:rsidRPr="00B26C0B" w:rsidRDefault="004B458B" w:rsidP="007A0A81">
      <w:pPr>
        <w:pStyle w:val="ListParagraph"/>
        <w:numPr>
          <w:ilvl w:val="0"/>
          <w:numId w:val="4"/>
        </w:numPr>
        <w:tabs>
          <w:tab w:val="left" w:pos="637"/>
          <w:tab w:val="left" w:pos="638"/>
        </w:tabs>
        <w:spacing w:before="11"/>
        <w:ind w:hanging="361"/>
        <w:jc w:val="both"/>
        <w:rPr>
          <w:sz w:val="24"/>
        </w:rPr>
      </w:pPr>
      <w:r w:rsidRPr="00B26C0B">
        <w:rPr>
          <w:w w:val="90"/>
          <w:sz w:val="24"/>
        </w:rPr>
        <w:t>Extent</w:t>
      </w:r>
      <w:r w:rsidRPr="00B26C0B">
        <w:rPr>
          <w:spacing w:val="-3"/>
          <w:sz w:val="24"/>
        </w:rPr>
        <w:t xml:space="preserve"> </w:t>
      </w:r>
      <w:r w:rsidRPr="00B26C0B">
        <w:rPr>
          <w:w w:val="90"/>
          <w:sz w:val="24"/>
        </w:rPr>
        <w:t>of</w:t>
      </w:r>
      <w:r w:rsidRPr="00B26C0B">
        <w:rPr>
          <w:spacing w:val="-2"/>
          <w:sz w:val="24"/>
        </w:rPr>
        <w:t xml:space="preserve"> </w:t>
      </w:r>
      <w:r w:rsidRPr="00B26C0B">
        <w:rPr>
          <w:w w:val="90"/>
          <w:sz w:val="24"/>
        </w:rPr>
        <w:t>background</w:t>
      </w:r>
      <w:r w:rsidRPr="00B26C0B">
        <w:rPr>
          <w:spacing w:val="-3"/>
          <w:sz w:val="24"/>
        </w:rPr>
        <w:t xml:space="preserve"> </w:t>
      </w:r>
      <w:r w:rsidRPr="00B26C0B">
        <w:rPr>
          <w:w w:val="90"/>
          <w:sz w:val="24"/>
        </w:rPr>
        <w:t>research</w:t>
      </w:r>
      <w:r w:rsidRPr="00B26C0B">
        <w:rPr>
          <w:spacing w:val="-2"/>
          <w:sz w:val="24"/>
        </w:rPr>
        <w:t xml:space="preserve"> </w:t>
      </w:r>
      <w:r w:rsidRPr="00B26C0B">
        <w:rPr>
          <w:w w:val="90"/>
          <w:sz w:val="24"/>
        </w:rPr>
        <w:t>(i.e.</w:t>
      </w:r>
      <w:r w:rsidRPr="00B26C0B">
        <w:rPr>
          <w:spacing w:val="-3"/>
          <w:sz w:val="24"/>
        </w:rPr>
        <w:t xml:space="preserve"> </w:t>
      </w:r>
      <w:r w:rsidRPr="00B26C0B">
        <w:rPr>
          <w:w w:val="90"/>
          <w:sz w:val="24"/>
        </w:rPr>
        <w:t>evidence</w:t>
      </w:r>
      <w:r w:rsidRPr="00B26C0B">
        <w:rPr>
          <w:spacing w:val="-2"/>
          <w:sz w:val="24"/>
        </w:rPr>
        <w:t xml:space="preserve"> </w:t>
      </w:r>
      <w:r w:rsidRPr="00B26C0B">
        <w:rPr>
          <w:w w:val="90"/>
          <w:sz w:val="24"/>
        </w:rPr>
        <w:t>based,</w:t>
      </w:r>
      <w:r w:rsidRPr="00B26C0B">
        <w:rPr>
          <w:spacing w:val="-2"/>
          <w:sz w:val="24"/>
        </w:rPr>
        <w:t xml:space="preserve"> </w:t>
      </w:r>
      <w:r w:rsidRPr="00B26C0B">
        <w:rPr>
          <w:w w:val="90"/>
          <w:sz w:val="24"/>
        </w:rPr>
        <w:t>reference</w:t>
      </w:r>
      <w:r w:rsidRPr="00B26C0B">
        <w:rPr>
          <w:spacing w:val="-3"/>
          <w:sz w:val="24"/>
        </w:rPr>
        <w:t xml:space="preserve"> </w:t>
      </w:r>
      <w:r w:rsidRPr="00B26C0B">
        <w:rPr>
          <w:w w:val="90"/>
          <w:sz w:val="24"/>
        </w:rPr>
        <w:t>to</w:t>
      </w:r>
      <w:r w:rsidRPr="00B26C0B">
        <w:rPr>
          <w:spacing w:val="-2"/>
          <w:sz w:val="24"/>
        </w:rPr>
        <w:t xml:space="preserve"> </w:t>
      </w:r>
      <w:r w:rsidRPr="00B26C0B">
        <w:rPr>
          <w:spacing w:val="-2"/>
          <w:w w:val="90"/>
          <w:sz w:val="24"/>
        </w:rPr>
        <w:t>literature)</w:t>
      </w:r>
    </w:p>
    <w:p w14:paraId="235BB7CE" w14:textId="77777777" w:rsidR="00902D4E" w:rsidRPr="00B26C0B" w:rsidRDefault="004B458B" w:rsidP="007A0A81">
      <w:pPr>
        <w:pStyle w:val="ListParagraph"/>
        <w:numPr>
          <w:ilvl w:val="0"/>
          <w:numId w:val="4"/>
        </w:numPr>
        <w:tabs>
          <w:tab w:val="left" w:pos="637"/>
          <w:tab w:val="left" w:pos="638"/>
        </w:tabs>
        <w:ind w:hanging="361"/>
        <w:jc w:val="both"/>
        <w:rPr>
          <w:sz w:val="24"/>
        </w:rPr>
      </w:pPr>
      <w:r w:rsidRPr="00B26C0B">
        <w:rPr>
          <w:w w:val="90"/>
          <w:sz w:val="24"/>
        </w:rPr>
        <w:t>Support</w:t>
      </w:r>
      <w:r w:rsidRPr="00B26C0B">
        <w:rPr>
          <w:spacing w:val="-2"/>
          <w:sz w:val="24"/>
        </w:rPr>
        <w:t xml:space="preserve"> </w:t>
      </w:r>
      <w:r w:rsidRPr="00B26C0B">
        <w:rPr>
          <w:w w:val="90"/>
          <w:sz w:val="24"/>
        </w:rPr>
        <w:t>from</w:t>
      </w:r>
      <w:r w:rsidRPr="00B26C0B">
        <w:rPr>
          <w:spacing w:val="-1"/>
          <w:sz w:val="24"/>
        </w:rPr>
        <w:t xml:space="preserve"> </w:t>
      </w:r>
      <w:r w:rsidRPr="00B26C0B">
        <w:rPr>
          <w:w w:val="90"/>
          <w:sz w:val="24"/>
        </w:rPr>
        <w:t>the</w:t>
      </w:r>
      <w:r w:rsidRPr="00B26C0B">
        <w:rPr>
          <w:spacing w:val="-1"/>
          <w:sz w:val="24"/>
        </w:rPr>
        <w:t xml:space="preserve"> </w:t>
      </w:r>
      <w:r w:rsidRPr="00B26C0B">
        <w:rPr>
          <w:w w:val="90"/>
          <w:sz w:val="24"/>
        </w:rPr>
        <w:t>broader</w:t>
      </w:r>
      <w:r w:rsidRPr="00B26C0B">
        <w:rPr>
          <w:spacing w:val="-1"/>
          <w:sz w:val="24"/>
        </w:rPr>
        <w:t xml:space="preserve"> </w:t>
      </w:r>
      <w:r w:rsidRPr="00B26C0B">
        <w:rPr>
          <w:w w:val="90"/>
          <w:sz w:val="24"/>
        </w:rPr>
        <w:t>UNBC</w:t>
      </w:r>
      <w:r w:rsidRPr="00B26C0B">
        <w:rPr>
          <w:spacing w:val="-1"/>
          <w:sz w:val="24"/>
        </w:rPr>
        <w:t xml:space="preserve"> </w:t>
      </w:r>
      <w:r w:rsidRPr="00B26C0B">
        <w:rPr>
          <w:spacing w:val="-2"/>
          <w:w w:val="90"/>
          <w:sz w:val="24"/>
        </w:rPr>
        <w:t>community</w:t>
      </w:r>
    </w:p>
    <w:p w14:paraId="10A71DA6" w14:textId="77777777" w:rsidR="00902D4E" w:rsidRPr="00B26C0B" w:rsidRDefault="00902D4E">
      <w:pPr>
        <w:rPr>
          <w:sz w:val="24"/>
        </w:rPr>
        <w:sectPr w:rsidR="00902D4E" w:rsidRPr="00B26C0B" w:rsidSect="001D041C">
          <w:headerReference w:type="default" r:id="rId16"/>
          <w:footerReference w:type="default" r:id="rId17"/>
          <w:type w:val="continuous"/>
          <w:pgSz w:w="12240" w:h="15840"/>
          <w:pgMar w:top="1680" w:right="1540" w:bottom="980" w:left="1520" w:header="358" w:footer="797" w:gutter="0"/>
          <w:pgNumType w:start="1"/>
          <w:cols w:space="720"/>
        </w:sectPr>
      </w:pPr>
    </w:p>
    <w:p w14:paraId="76292B8A" w14:textId="6B627F98" w:rsidR="00902D4E" w:rsidRPr="00B26C0B" w:rsidRDefault="004B458B" w:rsidP="00FA2107">
      <w:pPr>
        <w:pStyle w:val="Heading2"/>
        <w:spacing w:before="93"/>
        <w:ind w:left="0"/>
        <w:jc w:val="both"/>
        <w:rPr>
          <w:color w:val="0B7335"/>
        </w:rPr>
      </w:pPr>
      <w:r w:rsidRPr="00B26C0B">
        <w:rPr>
          <w:color w:val="0B7335"/>
          <w:w w:val="85"/>
        </w:rPr>
        <w:lastRenderedPageBreak/>
        <w:t>Application</w:t>
      </w:r>
      <w:r w:rsidRPr="00B26C0B">
        <w:rPr>
          <w:color w:val="0B7335"/>
          <w:spacing w:val="8"/>
        </w:rPr>
        <w:t xml:space="preserve"> </w:t>
      </w:r>
      <w:r w:rsidRPr="00B26C0B">
        <w:rPr>
          <w:color w:val="0B7335"/>
          <w:spacing w:val="-2"/>
          <w:w w:val="95"/>
        </w:rPr>
        <w:t>process</w:t>
      </w:r>
    </w:p>
    <w:p w14:paraId="6EEECCA6" w14:textId="6DF79AC9" w:rsidR="007A0A81" w:rsidRPr="00B26C0B" w:rsidRDefault="004B458B" w:rsidP="00FA2107">
      <w:pPr>
        <w:pStyle w:val="BodyText"/>
        <w:spacing w:before="75" w:line="256" w:lineRule="auto"/>
        <w:ind w:right="289"/>
        <w:jc w:val="both"/>
      </w:pPr>
      <w:r w:rsidRPr="00B26C0B">
        <w:rPr>
          <w:w w:val="90"/>
        </w:rPr>
        <w:t>As of Fall 2015, the Green Grants program has adopted a model of two funding intakes per year. You will</w:t>
      </w:r>
      <w:r w:rsidR="004A1D6D" w:rsidRPr="00B26C0B">
        <w:rPr>
          <w:w w:val="90"/>
        </w:rPr>
        <w:t xml:space="preserve"> have the opportunity to </w:t>
      </w:r>
      <w:r w:rsidRPr="00B26C0B">
        <w:rPr>
          <w:w w:val="90"/>
        </w:rPr>
        <w:t>refine your proposal based on feedback</w:t>
      </w:r>
      <w:r w:rsidRPr="00B26C0B">
        <w:rPr>
          <w:spacing w:val="40"/>
        </w:rPr>
        <w:t xml:space="preserve"> </w:t>
      </w:r>
      <w:r w:rsidRPr="00B26C0B">
        <w:rPr>
          <w:w w:val="95"/>
        </w:rPr>
        <w:t>from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committee</w:t>
      </w:r>
      <w:r w:rsidR="006F7072" w:rsidRPr="00B26C0B">
        <w:rPr>
          <w:w w:val="95"/>
        </w:rPr>
        <w:t xml:space="preserve"> following the elevator pitch</w:t>
      </w:r>
      <w:r w:rsidRPr="00B26C0B">
        <w:rPr>
          <w:w w:val="95"/>
        </w:rPr>
        <w:t>.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application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process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is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illustrated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in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table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below.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Please note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that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these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dates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are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general.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Specific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dates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for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each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intake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will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be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on</w:t>
      </w:r>
      <w:r w:rsidRPr="00B26C0B">
        <w:rPr>
          <w:spacing w:val="-11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11"/>
          <w:w w:val="95"/>
        </w:rPr>
        <w:t xml:space="preserve"> </w:t>
      </w:r>
      <w:hyperlink r:id="rId18" w:history="1">
        <w:r w:rsidR="00931FC9" w:rsidRPr="00B26C0B">
          <w:rPr>
            <w:rStyle w:val="Hyperlink"/>
            <w:w w:val="95"/>
          </w:rPr>
          <w:t>Green Fund website</w:t>
        </w:r>
      </w:hyperlink>
      <w:r w:rsidR="00931FC9" w:rsidRPr="00B26C0B">
        <w:rPr>
          <w:color w:val="0000FF"/>
          <w:w w:val="95"/>
          <w:u w:val="single"/>
        </w:rPr>
        <w:t xml:space="preserve"> </w:t>
      </w:r>
      <w:r w:rsidRPr="00B26C0B">
        <w:t>prior</w:t>
      </w:r>
      <w:r w:rsidRPr="00B26C0B">
        <w:rPr>
          <w:spacing w:val="-16"/>
        </w:rPr>
        <w:t xml:space="preserve"> </w:t>
      </w:r>
      <w:r w:rsidRPr="00B26C0B">
        <w:t>to</w:t>
      </w:r>
      <w:r w:rsidRPr="00B26C0B">
        <w:rPr>
          <w:spacing w:val="-17"/>
        </w:rPr>
        <w:t xml:space="preserve"> </w:t>
      </w:r>
      <w:r w:rsidRPr="00B26C0B">
        <w:t>the</w:t>
      </w:r>
      <w:r w:rsidRPr="00B26C0B">
        <w:rPr>
          <w:spacing w:val="-16"/>
        </w:rPr>
        <w:t xml:space="preserve"> </w:t>
      </w:r>
      <w:r w:rsidRPr="00B26C0B">
        <w:t>start</w:t>
      </w:r>
      <w:r w:rsidRPr="00B26C0B">
        <w:rPr>
          <w:spacing w:val="-17"/>
        </w:rPr>
        <w:t xml:space="preserve"> </w:t>
      </w:r>
      <w:r w:rsidRPr="00B26C0B">
        <w:t>of</w:t>
      </w:r>
      <w:r w:rsidRPr="00B26C0B">
        <w:rPr>
          <w:spacing w:val="-16"/>
        </w:rPr>
        <w:t xml:space="preserve"> </w:t>
      </w:r>
      <w:r w:rsidRPr="00B26C0B">
        <w:t>the</w:t>
      </w:r>
      <w:r w:rsidRPr="00B26C0B">
        <w:rPr>
          <w:spacing w:val="-17"/>
        </w:rPr>
        <w:t xml:space="preserve"> </w:t>
      </w:r>
      <w:r w:rsidRPr="00B26C0B">
        <w:t>semester.</w:t>
      </w:r>
    </w:p>
    <w:p w14:paraId="33C34A71" w14:textId="77777777" w:rsidR="00902D4E" w:rsidRPr="00B26C0B" w:rsidRDefault="00902D4E">
      <w:pPr>
        <w:pStyle w:val="BodyText"/>
        <w:spacing w:before="9"/>
        <w:ind w:left="0"/>
        <w:rPr>
          <w:sz w:val="16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0"/>
        <w:gridCol w:w="2410"/>
        <w:gridCol w:w="2372"/>
      </w:tblGrid>
      <w:tr w:rsidR="00902D4E" w:rsidRPr="00B26C0B" w14:paraId="2EBA0D93" w14:textId="77777777" w:rsidTr="4B1EE823">
        <w:trPr>
          <w:trHeight w:val="470"/>
        </w:trPr>
        <w:tc>
          <w:tcPr>
            <w:tcW w:w="4080" w:type="dxa"/>
            <w:shd w:val="clear" w:color="auto" w:fill="EAF1DD" w:themeFill="accent3" w:themeFillTint="33"/>
          </w:tcPr>
          <w:p w14:paraId="660BA352" w14:textId="77777777" w:rsidR="00902D4E" w:rsidRPr="00B26C0B" w:rsidRDefault="004B458B">
            <w:pPr>
              <w:pStyle w:val="TableParagraph"/>
              <w:spacing w:before="211" w:line="239" w:lineRule="exact"/>
              <w:ind w:left="110"/>
              <w:rPr>
                <w:b/>
                <w:sz w:val="21"/>
              </w:rPr>
            </w:pPr>
            <w:r w:rsidRPr="00B26C0B">
              <w:rPr>
                <w:b/>
                <w:spacing w:val="-2"/>
                <w:sz w:val="21"/>
              </w:rPr>
              <w:t>Activity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67856B8F" w14:textId="77777777" w:rsidR="00902D4E" w:rsidRPr="00B26C0B" w:rsidRDefault="004B458B">
            <w:pPr>
              <w:pStyle w:val="TableParagraph"/>
              <w:spacing w:before="211" w:line="239" w:lineRule="exact"/>
              <w:rPr>
                <w:b/>
                <w:sz w:val="21"/>
              </w:rPr>
            </w:pPr>
            <w:r w:rsidRPr="00B26C0B">
              <w:rPr>
                <w:b/>
                <w:w w:val="85"/>
                <w:sz w:val="21"/>
              </w:rPr>
              <w:t>Fall</w:t>
            </w:r>
            <w:r w:rsidRPr="00B26C0B">
              <w:rPr>
                <w:b/>
                <w:spacing w:val="-4"/>
                <w:sz w:val="21"/>
              </w:rPr>
              <w:t xml:space="preserve"> </w:t>
            </w:r>
            <w:r w:rsidRPr="00B26C0B">
              <w:rPr>
                <w:b/>
                <w:spacing w:val="-2"/>
                <w:sz w:val="21"/>
              </w:rPr>
              <w:t>Intake</w:t>
            </w:r>
          </w:p>
        </w:tc>
        <w:tc>
          <w:tcPr>
            <w:tcW w:w="2372" w:type="dxa"/>
            <w:shd w:val="clear" w:color="auto" w:fill="EAF1DD" w:themeFill="accent3" w:themeFillTint="33"/>
          </w:tcPr>
          <w:p w14:paraId="047C46F0" w14:textId="77777777" w:rsidR="00902D4E" w:rsidRPr="00B26C0B" w:rsidRDefault="004B458B">
            <w:pPr>
              <w:pStyle w:val="TableParagraph"/>
              <w:spacing w:before="211" w:line="239" w:lineRule="exact"/>
              <w:rPr>
                <w:b/>
                <w:sz w:val="21"/>
              </w:rPr>
            </w:pPr>
            <w:r w:rsidRPr="00B26C0B">
              <w:rPr>
                <w:b/>
                <w:w w:val="95"/>
                <w:sz w:val="21"/>
              </w:rPr>
              <w:t>Winter</w:t>
            </w:r>
            <w:r w:rsidRPr="00B26C0B">
              <w:rPr>
                <w:b/>
                <w:sz w:val="21"/>
              </w:rPr>
              <w:t xml:space="preserve"> </w:t>
            </w:r>
            <w:r w:rsidRPr="00B26C0B">
              <w:rPr>
                <w:b/>
                <w:spacing w:val="-2"/>
                <w:sz w:val="21"/>
              </w:rPr>
              <w:t>Intake</w:t>
            </w:r>
          </w:p>
        </w:tc>
      </w:tr>
      <w:tr w:rsidR="00902D4E" w:rsidRPr="00B26C0B" w14:paraId="2B7254E1" w14:textId="77777777" w:rsidTr="4B1EE823">
        <w:trPr>
          <w:trHeight w:val="325"/>
        </w:trPr>
        <w:tc>
          <w:tcPr>
            <w:tcW w:w="4080" w:type="dxa"/>
          </w:tcPr>
          <w:p w14:paraId="32A79692" w14:textId="77777777" w:rsidR="00902D4E" w:rsidRPr="00B26C0B" w:rsidRDefault="004B458B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 w:rsidRPr="00B26C0B">
              <w:rPr>
                <w:w w:val="95"/>
                <w:sz w:val="21"/>
              </w:rPr>
              <w:t>Submission</w:t>
            </w:r>
            <w:r w:rsidRPr="00B26C0B">
              <w:rPr>
                <w:spacing w:val="1"/>
                <w:sz w:val="21"/>
              </w:rPr>
              <w:t xml:space="preserve"> </w:t>
            </w:r>
            <w:r w:rsidRPr="00B26C0B">
              <w:rPr>
                <w:w w:val="95"/>
                <w:sz w:val="21"/>
              </w:rPr>
              <w:t>of</w:t>
            </w:r>
            <w:r w:rsidRPr="00B26C0B">
              <w:rPr>
                <w:spacing w:val="1"/>
                <w:sz w:val="21"/>
              </w:rPr>
              <w:t xml:space="preserve"> </w:t>
            </w:r>
            <w:r w:rsidRPr="00B26C0B">
              <w:rPr>
                <w:w w:val="95"/>
                <w:sz w:val="21"/>
              </w:rPr>
              <w:t>preliminary</w:t>
            </w:r>
            <w:r w:rsidRPr="00B26C0B">
              <w:rPr>
                <w:spacing w:val="2"/>
                <w:sz w:val="21"/>
              </w:rPr>
              <w:t xml:space="preserve"> </w:t>
            </w:r>
            <w:r w:rsidRPr="00B26C0B">
              <w:rPr>
                <w:spacing w:val="-2"/>
                <w:w w:val="95"/>
                <w:sz w:val="21"/>
              </w:rPr>
              <w:t>proposal.</w:t>
            </w:r>
          </w:p>
        </w:tc>
        <w:tc>
          <w:tcPr>
            <w:tcW w:w="2410" w:type="dxa"/>
          </w:tcPr>
          <w:p w14:paraId="62483488" w14:textId="61861489" w:rsidR="00902D4E" w:rsidRPr="00B26C0B" w:rsidRDefault="6A053D3C" w:rsidP="4B1EE823">
            <w:pPr>
              <w:pStyle w:val="TableParagraph"/>
              <w:spacing w:line="234" w:lineRule="exact"/>
              <w:rPr>
                <w:sz w:val="21"/>
                <w:szCs w:val="21"/>
              </w:rPr>
            </w:pPr>
            <w:r w:rsidRPr="4B1EE823">
              <w:rPr>
                <w:spacing w:val="-2"/>
                <w:w w:val="95"/>
                <w:sz w:val="21"/>
                <w:szCs w:val="21"/>
              </w:rPr>
              <w:t xml:space="preserve">Beginning of </w:t>
            </w:r>
            <w:r w:rsidR="004B458B" w:rsidRPr="4B1EE823">
              <w:rPr>
                <w:spacing w:val="-2"/>
                <w:w w:val="95"/>
                <w:sz w:val="21"/>
                <w:szCs w:val="21"/>
              </w:rPr>
              <w:t>October</w:t>
            </w:r>
          </w:p>
        </w:tc>
        <w:tc>
          <w:tcPr>
            <w:tcW w:w="2372" w:type="dxa"/>
          </w:tcPr>
          <w:p w14:paraId="071428EA" w14:textId="5A1C08F1" w:rsidR="00902D4E" w:rsidRPr="00B26C0B" w:rsidRDefault="0038586D" w:rsidP="008B38AC">
            <w:pPr>
              <w:pStyle w:val="TableParagraph"/>
              <w:spacing w:line="234" w:lineRule="exact"/>
              <w:ind w:left="0"/>
              <w:rPr>
                <w:sz w:val="21"/>
              </w:rPr>
            </w:pPr>
            <w:r w:rsidRPr="00B26C0B">
              <w:rPr>
                <w:spacing w:val="-2"/>
                <w:w w:val="95"/>
                <w:sz w:val="21"/>
              </w:rPr>
              <w:t xml:space="preserve"> End of January</w:t>
            </w:r>
            <w:r w:rsidR="008B38AC" w:rsidRPr="00B26C0B">
              <w:rPr>
                <w:spacing w:val="-2"/>
                <w:w w:val="95"/>
                <w:sz w:val="21"/>
              </w:rPr>
              <w:t xml:space="preserve"> </w:t>
            </w:r>
          </w:p>
        </w:tc>
      </w:tr>
      <w:tr w:rsidR="00902D4E" w:rsidRPr="00B26C0B" w14:paraId="6948DD42" w14:textId="77777777" w:rsidTr="4B1EE823">
        <w:trPr>
          <w:trHeight w:val="599"/>
        </w:trPr>
        <w:tc>
          <w:tcPr>
            <w:tcW w:w="4080" w:type="dxa"/>
          </w:tcPr>
          <w:p w14:paraId="5C2EF43C" w14:textId="77777777" w:rsidR="00902D4E" w:rsidRPr="00B26C0B" w:rsidRDefault="004B458B">
            <w:pPr>
              <w:pStyle w:val="TableParagraph"/>
              <w:spacing w:before="39" w:line="270" w:lineRule="atLeast"/>
              <w:ind w:left="110" w:right="15"/>
              <w:rPr>
                <w:sz w:val="21"/>
              </w:rPr>
            </w:pPr>
            <w:r w:rsidRPr="00B26C0B">
              <w:rPr>
                <w:w w:val="95"/>
                <w:sz w:val="21"/>
              </w:rPr>
              <w:t xml:space="preserve">Invitation to select groups to provide </w:t>
            </w:r>
            <w:r w:rsidRPr="00B26C0B">
              <w:rPr>
                <w:sz w:val="21"/>
              </w:rPr>
              <w:t>Elevator</w:t>
            </w:r>
            <w:r w:rsidRPr="00B26C0B">
              <w:rPr>
                <w:spacing w:val="-14"/>
                <w:sz w:val="21"/>
              </w:rPr>
              <w:t xml:space="preserve"> </w:t>
            </w:r>
            <w:r w:rsidRPr="00B26C0B">
              <w:rPr>
                <w:sz w:val="21"/>
              </w:rPr>
              <w:t>pitch*</w:t>
            </w:r>
            <w:r w:rsidRPr="00B26C0B">
              <w:rPr>
                <w:spacing w:val="-13"/>
                <w:sz w:val="21"/>
              </w:rPr>
              <w:t xml:space="preserve"> </w:t>
            </w:r>
            <w:r w:rsidRPr="00B26C0B">
              <w:rPr>
                <w:sz w:val="21"/>
              </w:rPr>
              <w:t>to</w:t>
            </w:r>
            <w:r w:rsidRPr="00B26C0B">
              <w:rPr>
                <w:spacing w:val="-13"/>
                <w:sz w:val="21"/>
              </w:rPr>
              <w:t xml:space="preserve"> </w:t>
            </w:r>
            <w:r w:rsidRPr="00B26C0B">
              <w:rPr>
                <w:sz w:val="21"/>
              </w:rPr>
              <w:t>GUPC</w:t>
            </w:r>
            <w:r w:rsidRPr="00B26C0B">
              <w:rPr>
                <w:spacing w:val="-13"/>
                <w:sz w:val="21"/>
              </w:rPr>
              <w:t xml:space="preserve"> </w:t>
            </w:r>
            <w:r w:rsidRPr="00B26C0B">
              <w:rPr>
                <w:sz w:val="21"/>
              </w:rPr>
              <w:t>and</w:t>
            </w:r>
            <w:r w:rsidRPr="00B26C0B">
              <w:rPr>
                <w:spacing w:val="-13"/>
                <w:sz w:val="21"/>
              </w:rPr>
              <w:t xml:space="preserve"> </w:t>
            </w:r>
            <w:r w:rsidRPr="00B26C0B">
              <w:rPr>
                <w:sz w:val="21"/>
              </w:rPr>
              <w:t>public.</w:t>
            </w:r>
          </w:p>
        </w:tc>
        <w:tc>
          <w:tcPr>
            <w:tcW w:w="2410" w:type="dxa"/>
          </w:tcPr>
          <w:p w14:paraId="105C79FE" w14:textId="30DE4AFC" w:rsidR="00902D4E" w:rsidRPr="00B26C0B" w:rsidRDefault="0C93DB5F" w:rsidP="4B1EE823">
            <w:pPr>
              <w:pStyle w:val="TableParagraph"/>
              <w:rPr>
                <w:sz w:val="21"/>
                <w:szCs w:val="21"/>
              </w:rPr>
            </w:pPr>
            <w:r w:rsidRPr="4B1EE823">
              <w:rPr>
                <w:sz w:val="21"/>
                <w:szCs w:val="21"/>
              </w:rPr>
              <w:t>End</w:t>
            </w:r>
            <w:r w:rsidR="004B458B" w:rsidRPr="4B1EE823">
              <w:rPr>
                <w:sz w:val="21"/>
                <w:szCs w:val="21"/>
              </w:rPr>
              <w:t xml:space="preserve"> </w:t>
            </w:r>
            <w:r w:rsidR="004B458B" w:rsidRPr="4B1EE823">
              <w:rPr>
                <w:w w:val="95"/>
                <w:sz w:val="21"/>
                <w:szCs w:val="21"/>
              </w:rPr>
              <w:t>of</w:t>
            </w:r>
            <w:r w:rsidR="004B458B" w:rsidRPr="4B1EE823">
              <w:rPr>
                <w:sz w:val="21"/>
                <w:szCs w:val="21"/>
              </w:rPr>
              <w:t xml:space="preserve"> </w:t>
            </w:r>
            <w:r w:rsidR="004B458B" w:rsidRPr="4B1EE823">
              <w:rPr>
                <w:spacing w:val="-2"/>
                <w:w w:val="95"/>
                <w:sz w:val="21"/>
                <w:szCs w:val="21"/>
              </w:rPr>
              <w:t>October</w:t>
            </w:r>
          </w:p>
        </w:tc>
        <w:tc>
          <w:tcPr>
            <w:tcW w:w="2372" w:type="dxa"/>
          </w:tcPr>
          <w:p w14:paraId="46C0B0BB" w14:textId="6D067AA0" w:rsidR="00902D4E" w:rsidRPr="00B26C0B" w:rsidRDefault="0038586D" w:rsidP="0038586D">
            <w:pPr>
              <w:pStyle w:val="TableParagraph"/>
              <w:ind w:left="0"/>
              <w:rPr>
                <w:sz w:val="21"/>
              </w:rPr>
            </w:pPr>
            <w:r w:rsidRPr="00B26C0B">
              <w:rPr>
                <w:w w:val="95"/>
                <w:sz w:val="21"/>
              </w:rPr>
              <w:t xml:space="preserve"> End of February </w:t>
            </w:r>
          </w:p>
        </w:tc>
      </w:tr>
      <w:tr w:rsidR="00902D4E" w:rsidRPr="00B26C0B" w14:paraId="753607C3" w14:textId="77777777" w:rsidTr="4B1EE823">
        <w:trPr>
          <w:trHeight w:val="594"/>
        </w:trPr>
        <w:tc>
          <w:tcPr>
            <w:tcW w:w="4080" w:type="dxa"/>
          </w:tcPr>
          <w:p w14:paraId="2B5D1953" w14:textId="77777777" w:rsidR="00902D4E" w:rsidRPr="00B26C0B" w:rsidRDefault="004B458B">
            <w:pPr>
              <w:pStyle w:val="TableParagraph"/>
              <w:ind w:left="110"/>
              <w:rPr>
                <w:sz w:val="21"/>
              </w:rPr>
            </w:pPr>
            <w:r w:rsidRPr="00B26C0B">
              <w:rPr>
                <w:w w:val="95"/>
                <w:sz w:val="21"/>
              </w:rPr>
              <w:t>Submission</w:t>
            </w:r>
            <w:r w:rsidRPr="00B26C0B">
              <w:rPr>
                <w:spacing w:val="-4"/>
                <w:w w:val="95"/>
                <w:sz w:val="21"/>
              </w:rPr>
              <w:t xml:space="preserve"> </w:t>
            </w:r>
            <w:r w:rsidRPr="00B26C0B">
              <w:rPr>
                <w:w w:val="95"/>
                <w:sz w:val="21"/>
              </w:rPr>
              <w:t>of</w:t>
            </w:r>
            <w:r w:rsidRPr="00B26C0B">
              <w:rPr>
                <w:spacing w:val="-4"/>
                <w:w w:val="95"/>
                <w:sz w:val="21"/>
              </w:rPr>
              <w:t xml:space="preserve"> </w:t>
            </w:r>
            <w:r w:rsidRPr="00B26C0B">
              <w:rPr>
                <w:w w:val="95"/>
                <w:sz w:val="21"/>
              </w:rPr>
              <w:t>final</w:t>
            </w:r>
            <w:r w:rsidRPr="00B26C0B">
              <w:rPr>
                <w:spacing w:val="-5"/>
                <w:w w:val="95"/>
                <w:sz w:val="21"/>
              </w:rPr>
              <w:t xml:space="preserve"> </w:t>
            </w:r>
            <w:r w:rsidRPr="00B26C0B">
              <w:rPr>
                <w:spacing w:val="-2"/>
                <w:w w:val="95"/>
                <w:sz w:val="21"/>
              </w:rPr>
              <w:t>proposal.</w:t>
            </w:r>
          </w:p>
        </w:tc>
        <w:tc>
          <w:tcPr>
            <w:tcW w:w="2410" w:type="dxa"/>
          </w:tcPr>
          <w:p w14:paraId="2DA151A8" w14:textId="2408AD62" w:rsidR="00902D4E" w:rsidRPr="00B26C0B" w:rsidRDefault="35D28A84" w:rsidP="4B1EE823">
            <w:pPr>
              <w:pStyle w:val="TableParagraph"/>
              <w:spacing w:before="53" w:line="260" w:lineRule="atLeast"/>
              <w:ind w:right="149"/>
              <w:rPr>
                <w:sz w:val="21"/>
                <w:szCs w:val="21"/>
              </w:rPr>
            </w:pPr>
            <w:r w:rsidRPr="4B1EE823">
              <w:rPr>
                <w:spacing w:val="-2"/>
                <w:w w:val="95"/>
                <w:sz w:val="21"/>
                <w:szCs w:val="21"/>
              </w:rPr>
              <w:t xml:space="preserve">Beginning </w:t>
            </w:r>
            <w:proofErr w:type="gramStart"/>
            <w:r w:rsidRPr="4B1EE823">
              <w:rPr>
                <w:spacing w:val="-2"/>
                <w:w w:val="95"/>
                <w:sz w:val="21"/>
                <w:szCs w:val="21"/>
              </w:rPr>
              <w:t xml:space="preserve">of </w:t>
            </w:r>
            <w:r w:rsidR="004B458B" w:rsidRPr="4B1EE823">
              <w:rPr>
                <w:spacing w:val="-2"/>
                <w:w w:val="95"/>
                <w:sz w:val="21"/>
                <w:szCs w:val="21"/>
              </w:rPr>
              <w:t xml:space="preserve"> </w:t>
            </w:r>
            <w:r w:rsidR="004B458B" w:rsidRPr="4B1EE823">
              <w:rPr>
                <w:spacing w:val="-2"/>
                <w:sz w:val="21"/>
                <w:szCs w:val="21"/>
              </w:rPr>
              <w:t>November</w:t>
            </w:r>
            <w:proofErr w:type="gramEnd"/>
          </w:p>
        </w:tc>
        <w:tc>
          <w:tcPr>
            <w:tcW w:w="2372" w:type="dxa"/>
          </w:tcPr>
          <w:p w14:paraId="20C65EF8" w14:textId="556A608A" w:rsidR="00902D4E" w:rsidRPr="00B26C0B" w:rsidRDefault="0038586D">
            <w:pPr>
              <w:pStyle w:val="TableParagraph"/>
              <w:rPr>
                <w:sz w:val="21"/>
              </w:rPr>
            </w:pPr>
            <w:r w:rsidRPr="00B26C0B">
              <w:rPr>
                <w:w w:val="90"/>
                <w:sz w:val="21"/>
              </w:rPr>
              <w:t xml:space="preserve">Mid-March </w:t>
            </w:r>
          </w:p>
        </w:tc>
      </w:tr>
      <w:tr w:rsidR="00902D4E" w:rsidRPr="00B26C0B" w14:paraId="47D8E757" w14:textId="77777777" w:rsidTr="4B1EE823">
        <w:trPr>
          <w:trHeight w:val="330"/>
        </w:trPr>
        <w:tc>
          <w:tcPr>
            <w:tcW w:w="4080" w:type="dxa"/>
          </w:tcPr>
          <w:p w14:paraId="34D4C278" w14:textId="77777777" w:rsidR="00902D4E" w:rsidRPr="00B26C0B" w:rsidRDefault="004B458B"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 w:rsidRPr="00B26C0B">
              <w:rPr>
                <w:w w:val="95"/>
                <w:sz w:val="21"/>
              </w:rPr>
              <w:t>Final</w:t>
            </w:r>
            <w:r w:rsidRPr="00B26C0B">
              <w:rPr>
                <w:spacing w:val="-1"/>
                <w:w w:val="95"/>
                <w:sz w:val="21"/>
              </w:rPr>
              <w:t xml:space="preserve"> </w:t>
            </w:r>
            <w:r w:rsidRPr="00B26C0B">
              <w:rPr>
                <w:w w:val="95"/>
                <w:sz w:val="21"/>
              </w:rPr>
              <w:t>funding</w:t>
            </w:r>
            <w:r w:rsidRPr="00B26C0B">
              <w:rPr>
                <w:spacing w:val="-2"/>
                <w:sz w:val="21"/>
              </w:rPr>
              <w:t xml:space="preserve"> </w:t>
            </w:r>
            <w:r w:rsidRPr="00B26C0B">
              <w:rPr>
                <w:spacing w:val="-2"/>
                <w:w w:val="95"/>
                <w:sz w:val="21"/>
              </w:rPr>
              <w:t>decision.</w:t>
            </w:r>
          </w:p>
        </w:tc>
        <w:tc>
          <w:tcPr>
            <w:tcW w:w="2410" w:type="dxa"/>
          </w:tcPr>
          <w:p w14:paraId="61354E88" w14:textId="77777777" w:rsidR="00902D4E" w:rsidRPr="00B26C0B" w:rsidRDefault="004B458B">
            <w:pPr>
              <w:pStyle w:val="TableParagraph"/>
              <w:spacing w:line="239" w:lineRule="exact"/>
              <w:rPr>
                <w:sz w:val="21"/>
              </w:rPr>
            </w:pPr>
            <w:r w:rsidRPr="00B26C0B">
              <w:rPr>
                <w:w w:val="95"/>
                <w:sz w:val="21"/>
              </w:rPr>
              <w:t>End</w:t>
            </w:r>
            <w:r w:rsidRPr="00B26C0B">
              <w:rPr>
                <w:spacing w:val="-8"/>
                <w:w w:val="95"/>
                <w:sz w:val="21"/>
              </w:rPr>
              <w:t xml:space="preserve"> </w:t>
            </w:r>
            <w:r w:rsidRPr="00B26C0B">
              <w:rPr>
                <w:w w:val="95"/>
                <w:sz w:val="21"/>
              </w:rPr>
              <w:t>of</w:t>
            </w:r>
            <w:r w:rsidRPr="00B26C0B">
              <w:rPr>
                <w:spacing w:val="-8"/>
                <w:w w:val="95"/>
                <w:sz w:val="21"/>
              </w:rPr>
              <w:t xml:space="preserve"> </w:t>
            </w:r>
            <w:r w:rsidRPr="00B26C0B">
              <w:rPr>
                <w:spacing w:val="-2"/>
                <w:w w:val="95"/>
                <w:sz w:val="21"/>
              </w:rPr>
              <w:t>November</w:t>
            </w:r>
          </w:p>
        </w:tc>
        <w:tc>
          <w:tcPr>
            <w:tcW w:w="2372" w:type="dxa"/>
          </w:tcPr>
          <w:p w14:paraId="5512A88C" w14:textId="70FB8B6E" w:rsidR="00902D4E" w:rsidRPr="00B26C0B" w:rsidRDefault="0038586D">
            <w:pPr>
              <w:pStyle w:val="TableParagraph"/>
              <w:spacing w:line="239" w:lineRule="exact"/>
              <w:rPr>
                <w:sz w:val="21"/>
              </w:rPr>
            </w:pPr>
            <w:r w:rsidRPr="00B26C0B">
              <w:rPr>
                <w:w w:val="95"/>
                <w:sz w:val="21"/>
              </w:rPr>
              <w:t>End of March</w:t>
            </w:r>
          </w:p>
        </w:tc>
      </w:tr>
      <w:tr w:rsidR="00902D4E" w:rsidRPr="00B26C0B" w14:paraId="6E43F83B" w14:textId="77777777" w:rsidTr="4B1EE823">
        <w:trPr>
          <w:trHeight w:val="325"/>
        </w:trPr>
        <w:tc>
          <w:tcPr>
            <w:tcW w:w="4080" w:type="dxa"/>
          </w:tcPr>
          <w:p w14:paraId="672FBE55" w14:textId="77777777" w:rsidR="00902D4E" w:rsidRPr="00B26C0B" w:rsidRDefault="004B458B">
            <w:pPr>
              <w:pStyle w:val="TableParagraph"/>
              <w:spacing w:line="234" w:lineRule="exact"/>
              <w:ind w:left="110"/>
              <w:rPr>
                <w:sz w:val="21"/>
              </w:rPr>
            </w:pPr>
            <w:r w:rsidRPr="00B26C0B">
              <w:rPr>
                <w:w w:val="90"/>
                <w:sz w:val="21"/>
              </w:rPr>
              <w:t>Release</w:t>
            </w:r>
            <w:r w:rsidRPr="00B26C0B">
              <w:rPr>
                <w:spacing w:val="-1"/>
                <w:sz w:val="21"/>
              </w:rPr>
              <w:t xml:space="preserve"> </w:t>
            </w:r>
            <w:r w:rsidRPr="00B26C0B">
              <w:rPr>
                <w:w w:val="90"/>
                <w:sz w:val="21"/>
              </w:rPr>
              <w:t>of</w:t>
            </w:r>
            <w:r w:rsidRPr="00B26C0B">
              <w:rPr>
                <w:spacing w:val="-3"/>
                <w:sz w:val="21"/>
              </w:rPr>
              <w:t xml:space="preserve"> </w:t>
            </w:r>
            <w:r w:rsidRPr="00B26C0B">
              <w:rPr>
                <w:spacing w:val="-2"/>
                <w:w w:val="90"/>
                <w:sz w:val="21"/>
              </w:rPr>
              <w:t>funds.</w:t>
            </w:r>
          </w:p>
        </w:tc>
        <w:tc>
          <w:tcPr>
            <w:tcW w:w="2410" w:type="dxa"/>
          </w:tcPr>
          <w:p w14:paraId="2DA5B8E4" w14:textId="77777777" w:rsidR="00902D4E" w:rsidRPr="00B26C0B" w:rsidRDefault="004B458B">
            <w:pPr>
              <w:pStyle w:val="TableParagraph"/>
              <w:spacing w:line="234" w:lineRule="exact"/>
              <w:rPr>
                <w:sz w:val="21"/>
              </w:rPr>
            </w:pPr>
            <w:r w:rsidRPr="00B26C0B">
              <w:rPr>
                <w:w w:val="90"/>
                <w:sz w:val="21"/>
              </w:rPr>
              <w:t>Early</w:t>
            </w:r>
            <w:r w:rsidRPr="00B26C0B">
              <w:rPr>
                <w:spacing w:val="-1"/>
                <w:w w:val="90"/>
                <w:sz w:val="21"/>
              </w:rPr>
              <w:t xml:space="preserve"> </w:t>
            </w:r>
            <w:r w:rsidRPr="00B26C0B">
              <w:rPr>
                <w:spacing w:val="-2"/>
                <w:sz w:val="21"/>
              </w:rPr>
              <w:t>December</w:t>
            </w:r>
          </w:p>
        </w:tc>
        <w:tc>
          <w:tcPr>
            <w:tcW w:w="2372" w:type="dxa"/>
          </w:tcPr>
          <w:p w14:paraId="49B2DFE4" w14:textId="77777777" w:rsidR="00902D4E" w:rsidRPr="00B26C0B" w:rsidRDefault="004B458B">
            <w:pPr>
              <w:pStyle w:val="TableParagraph"/>
              <w:spacing w:line="234" w:lineRule="exact"/>
              <w:rPr>
                <w:sz w:val="21"/>
              </w:rPr>
            </w:pPr>
            <w:r w:rsidRPr="00B26C0B">
              <w:rPr>
                <w:w w:val="95"/>
                <w:sz w:val="21"/>
              </w:rPr>
              <w:t>End</w:t>
            </w:r>
            <w:r w:rsidRPr="00B26C0B">
              <w:rPr>
                <w:spacing w:val="-8"/>
                <w:w w:val="95"/>
                <w:sz w:val="21"/>
              </w:rPr>
              <w:t xml:space="preserve"> </w:t>
            </w:r>
            <w:r w:rsidRPr="00B26C0B">
              <w:rPr>
                <w:w w:val="95"/>
                <w:sz w:val="21"/>
              </w:rPr>
              <w:t>of</w:t>
            </w:r>
            <w:r w:rsidRPr="00B26C0B">
              <w:rPr>
                <w:spacing w:val="-8"/>
                <w:w w:val="95"/>
                <w:sz w:val="21"/>
              </w:rPr>
              <w:t xml:space="preserve"> </w:t>
            </w:r>
            <w:r w:rsidRPr="00B26C0B">
              <w:rPr>
                <w:spacing w:val="-2"/>
                <w:w w:val="95"/>
                <w:sz w:val="21"/>
              </w:rPr>
              <w:t>April</w:t>
            </w:r>
          </w:p>
        </w:tc>
      </w:tr>
      <w:tr w:rsidR="00902D4E" w:rsidRPr="00B26C0B" w14:paraId="02671072" w14:textId="77777777" w:rsidTr="4B1EE823">
        <w:trPr>
          <w:trHeight w:val="330"/>
        </w:trPr>
        <w:tc>
          <w:tcPr>
            <w:tcW w:w="4080" w:type="dxa"/>
          </w:tcPr>
          <w:p w14:paraId="4096D76F" w14:textId="77777777" w:rsidR="00902D4E" w:rsidRPr="00B26C0B" w:rsidRDefault="004B458B">
            <w:pPr>
              <w:pStyle w:val="TableParagraph"/>
              <w:spacing w:line="239" w:lineRule="exact"/>
              <w:ind w:left="110"/>
              <w:rPr>
                <w:sz w:val="21"/>
              </w:rPr>
            </w:pPr>
            <w:r w:rsidRPr="00B26C0B">
              <w:rPr>
                <w:w w:val="95"/>
                <w:sz w:val="21"/>
              </w:rPr>
              <w:t>Start</w:t>
            </w:r>
            <w:r w:rsidRPr="00B26C0B">
              <w:rPr>
                <w:sz w:val="21"/>
              </w:rPr>
              <w:t xml:space="preserve"> </w:t>
            </w:r>
            <w:r w:rsidRPr="00B26C0B">
              <w:rPr>
                <w:w w:val="95"/>
                <w:sz w:val="21"/>
              </w:rPr>
              <w:t>of</w:t>
            </w:r>
            <w:r w:rsidRPr="00B26C0B">
              <w:rPr>
                <w:spacing w:val="1"/>
                <w:sz w:val="21"/>
              </w:rPr>
              <w:t xml:space="preserve"> </w:t>
            </w:r>
            <w:r w:rsidRPr="00B26C0B">
              <w:rPr>
                <w:spacing w:val="-2"/>
                <w:w w:val="95"/>
                <w:sz w:val="21"/>
              </w:rPr>
              <w:t>project.</w:t>
            </w:r>
          </w:p>
        </w:tc>
        <w:tc>
          <w:tcPr>
            <w:tcW w:w="2410" w:type="dxa"/>
          </w:tcPr>
          <w:p w14:paraId="75D39BA8" w14:textId="32EEB0EA" w:rsidR="00902D4E" w:rsidRPr="00B26C0B" w:rsidRDefault="201FC1A9" w:rsidP="4B1EE823">
            <w:pPr>
              <w:pStyle w:val="TableParagraph"/>
              <w:spacing w:line="240" w:lineRule="exact"/>
            </w:pPr>
            <w:r w:rsidRPr="4B1EE823">
              <w:rPr>
                <w:sz w:val="21"/>
                <w:szCs w:val="21"/>
              </w:rPr>
              <w:t>Within 3 months of award letter</w:t>
            </w:r>
          </w:p>
        </w:tc>
        <w:tc>
          <w:tcPr>
            <w:tcW w:w="2372" w:type="dxa"/>
          </w:tcPr>
          <w:p w14:paraId="5207702B" w14:textId="77777777" w:rsidR="00902D4E" w:rsidRPr="00B26C0B" w:rsidRDefault="004B458B">
            <w:pPr>
              <w:pStyle w:val="TableParagraph"/>
              <w:spacing w:line="239" w:lineRule="exact"/>
              <w:rPr>
                <w:sz w:val="21"/>
              </w:rPr>
            </w:pPr>
            <w:r w:rsidRPr="00B26C0B">
              <w:rPr>
                <w:spacing w:val="1"/>
                <w:w w:val="88"/>
                <w:sz w:val="21"/>
              </w:rPr>
              <w:t>M</w:t>
            </w:r>
            <w:r w:rsidRPr="00B26C0B">
              <w:rPr>
                <w:spacing w:val="-1"/>
                <w:w w:val="88"/>
                <w:sz w:val="21"/>
              </w:rPr>
              <w:t>a</w:t>
            </w:r>
            <w:r w:rsidRPr="00B26C0B">
              <w:rPr>
                <w:spacing w:val="-1"/>
                <w:w w:val="83"/>
                <w:sz w:val="21"/>
              </w:rPr>
              <w:t>y</w:t>
            </w:r>
            <w:r w:rsidRPr="00B26C0B">
              <w:rPr>
                <w:spacing w:val="-2"/>
                <w:w w:val="21"/>
                <w:sz w:val="21"/>
              </w:rPr>
              <w:t>-</w:t>
            </w:r>
            <w:r w:rsidRPr="00B26C0B">
              <w:rPr>
                <w:w w:val="70"/>
                <w:sz w:val="21"/>
              </w:rPr>
              <w:t>­</w:t>
            </w:r>
            <w:r w:rsidRPr="00B26C0B">
              <w:rPr>
                <w:rFonts w:ascii="Cambria Math" w:hAnsi="Cambria Math" w:cs="Cambria Math"/>
                <w:spacing w:val="-3"/>
                <w:w w:val="11"/>
                <w:sz w:val="21"/>
              </w:rPr>
              <w:t>‐</w:t>
            </w:r>
            <w:r w:rsidRPr="00B26C0B">
              <w:rPr>
                <w:spacing w:val="-3"/>
                <w:w w:val="65"/>
                <w:sz w:val="21"/>
              </w:rPr>
              <w:t>Se</w:t>
            </w:r>
            <w:r w:rsidRPr="00B26C0B">
              <w:rPr>
                <w:spacing w:val="-2"/>
                <w:w w:val="65"/>
                <w:sz w:val="21"/>
              </w:rPr>
              <w:t>p</w:t>
            </w:r>
            <w:r w:rsidRPr="00B26C0B">
              <w:rPr>
                <w:spacing w:val="-3"/>
                <w:w w:val="104"/>
                <w:sz w:val="21"/>
              </w:rPr>
              <w:t>t</w:t>
            </w:r>
            <w:r w:rsidRPr="00B26C0B">
              <w:rPr>
                <w:spacing w:val="-2"/>
                <w:w w:val="75"/>
                <w:sz w:val="21"/>
              </w:rPr>
              <w:t>e</w:t>
            </w:r>
            <w:r w:rsidRPr="00B26C0B">
              <w:rPr>
                <w:spacing w:val="-1"/>
                <w:w w:val="75"/>
                <w:sz w:val="21"/>
              </w:rPr>
              <w:t>m</w:t>
            </w:r>
            <w:r w:rsidRPr="00B26C0B">
              <w:rPr>
                <w:spacing w:val="-2"/>
                <w:w w:val="77"/>
                <w:sz w:val="21"/>
              </w:rPr>
              <w:t>ber</w:t>
            </w:r>
          </w:p>
        </w:tc>
      </w:tr>
    </w:tbl>
    <w:p w14:paraId="46EE8B54" w14:textId="486FCBC6" w:rsidR="00902D4E" w:rsidRPr="00B26C0B" w:rsidRDefault="004B458B">
      <w:pPr>
        <w:pStyle w:val="BodyText"/>
        <w:spacing w:before="67" w:line="254" w:lineRule="auto"/>
        <w:ind w:right="289"/>
      </w:pPr>
      <w:r w:rsidRPr="00B26C0B">
        <w:rPr>
          <w:w w:val="90"/>
        </w:rPr>
        <w:t xml:space="preserve">* </w:t>
      </w:r>
      <w:r w:rsidRPr="00B26C0B">
        <w:rPr>
          <w:w w:val="90"/>
          <w:vertAlign w:val="superscript"/>
        </w:rPr>
        <w:t xml:space="preserve">An Elevator pitch is a short and persuasive presentation (up to 3 minutes long). This is </w:t>
      </w:r>
      <w:r w:rsidRPr="00B26C0B">
        <w:rPr>
          <w:w w:val="95"/>
          <w:vertAlign w:val="superscript"/>
        </w:rPr>
        <w:t>your</w:t>
      </w:r>
      <w:r w:rsidRPr="00B26C0B">
        <w:rPr>
          <w:spacing w:val="-1"/>
          <w:w w:val="95"/>
          <w:vertAlign w:val="superscript"/>
        </w:rPr>
        <w:t xml:space="preserve"> </w:t>
      </w:r>
      <w:r w:rsidRPr="00B26C0B">
        <w:rPr>
          <w:w w:val="95"/>
          <w:vertAlign w:val="superscript"/>
        </w:rPr>
        <w:t>opportunity</w:t>
      </w:r>
      <w:r w:rsidRPr="00B26C0B">
        <w:rPr>
          <w:spacing w:val="-1"/>
          <w:w w:val="95"/>
          <w:vertAlign w:val="superscript"/>
        </w:rPr>
        <w:t xml:space="preserve"> </w:t>
      </w:r>
      <w:r w:rsidRPr="00B26C0B">
        <w:rPr>
          <w:w w:val="95"/>
          <w:vertAlign w:val="superscript"/>
        </w:rPr>
        <w:t>to</w:t>
      </w:r>
      <w:r w:rsidRPr="00B26C0B">
        <w:rPr>
          <w:spacing w:val="-1"/>
          <w:w w:val="95"/>
          <w:vertAlign w:val="superscript"/>
        </w:rPr>
        <w:t xml:space="preserve"> </w:t>
      </w:r>
      <w:r w:rsidRPr="00B26C0B">
        <w:rPr>
          <w:w w:val="95"/>
          <w:vertAlign w:val="superscript"/>
        </w:rPr>
        <w:t>describe</w:t>
      </w:r>
      <w:r w:rsidRPr="00B26C0B">
        <w:rPr>
          <w:spacing w:val="-1"/>
          <w:w w:val="95"/>
          <w:vertAlign w:val="superscript"/>
        </w:rPr>
        <w:t xml:space="preserve"> </w:t>
      </w:r>
      <w:r w:rsidRPr="00B26C0B">
        <w:rPr>
          <w:w w:val="95"/>
          <w:vertAlign w:val="superscript"/>
        </w:rPr>
        <w:t>your</w:t>
      </w:r>
      <w:r w:rsidRPr="00B26C0B">
        <w:rPr>
          <w:spacing w:val="-1"/>
          <w:w w:val="95"/>
          <w:vertAlign w:val="superscript"/>
        </w:rPr>
        <w:t xml:space="preserve"> </w:t>
      </w:r>
      <w:r w:rsidRPr="00B26C0B">
        <w:rPr>
          <w:w w:val="95"/>
          <w:vertAlign w:val="superscript"/>
        </w:rPr>
        <w:t>project</w:t>
      </w:r>
      <w:r w:rsidR="006F7072" w:rsidRPr="00B26C0B">
        <w:rPr>
          <w:w w:val="95"/>
          <w:vertAlign w:val="superscript"/>
        </w:rPr>
        <w:t xml:space="preserve"> </w:t>
      </w:r>
      <w:r w:rsidR="006F7072" w:rsidRPr="00B26C0B">
        <w:rPr>
          <w:spacing w:val="-1"/>
          <w:w w:val="95"/>
          <w:vertAlign w:val="superscript"/>
        </w:rPr>
        <w:t>briefly,</w:t>
      </w:r>
      <w:r w:rsidRPr="00B26C0B">
        <w:rPr>
          <w:spacing w:val="-1"/>
          <w:w w:val="95"/>
          <w:vertAlign w:val="superscript"/>
        </w:rPr>
        <w:t xml:space="preserve"> </w:t>
      </w:r>
      <w:r w:rsidRPr="00B26C0B">
        <w:rPr>
          <w:w w:val="95"/>
          <w:vertAlign w:val="superscript"/>
        </w:rPr>
        <w:t>answer</w:t>
      </w:r>
      <w:r w:rsidRPr="00B26C0B">
        <w:rPr>
          <w:spacing w:val="-1"/>
          <w:w w:val="95"/>
          <w:vertAlign w:val="superscript"/>
        </w:rPr>
        <w:t xml:space="preserve"> </w:t>
      </w:r>
      <w:r w:rsidRPr="00B26C0B">
        <w:rPr>
          <w:w w:val="95"/>
          <w:vertAlign w:val="superscript"/>
        </w:rPr>
        <w:t>questions,</w:t>
      </w:r>
      <w:r w:rsidRPr="00B26C0B">
        <w:rPr>
          <w:spacing w:val="-1"/>
          <w:w w:val="95"/>
          <w:vertAlign w:val="superscript"/>
        </w:rPr>
        <w:t xml:space="preserve"> </w:t>
      </w:r>
      <w:r w:rsidRPr="00B26C0B">
        <w:rPr>
          <w:w w:val="95"/>
          <w:vertAlign w:val="superscript"/>
        </w:rPr>
        <w:t>and</w:t>
      </w:r>
      <w:r w:rsidRPr="00B26C0B">
        <w:rPr>
          <w:spacing w:val="-1"/>
          <w:w w:val="95"/>
          <w:vertAlign w:val="superscript"/>
        </w:rPr>
        <w:t xml:space="preserve"> </w:t>
      </w:r>
      <w:r w:rsidRPr="00B26C0B">
        <w:rPr>
          <w:w w:val="95"/>
          <w:vertAlign w:val="superscript"/>
        </w:rPr>
        <w:t xml:space="preserve">receive </w:t>
      </w:r>
      <w:r w:rsidRPr="00B26C0B">
        <w:rPr>
          <w:spacing w:val="-2"/>
          <w:vertAlign w:val="superscript"/>
        </w:rPr>
        <w:t>feedback.</w:t>
      </w:r>
    </w:p>
    <w:p w14:paraId="4863EBE9" w14:textId="77777777" w:rsidR="00902D4E" w:rsidRPr="00B26C0B" w:rsidRDefault="004B458B" w:rsidP="00FA2107">
      <w:pPr>
        <w:pStyle w:val="Heading2"/>
        <w:spacing w:before="198"/>
        <w:ind w:left="0"/>
        <w:rPr>
          <w:color w:val="0B7335"/>
        </w:rPr>
      </w:pPr>
      <w:r w:rsidRPr="00B26C0B">
        <w:rPr>
          <w:color w:val="0B7335"/>
          <w:w w:val="85"/>
        </w:rPr>
        <w:t>How</w:t>
      </w:r>
      <w:r w:rsidRPr="00B26C0B">
        <w:rPr>
          <w:color w:val="0B7335"/>
        </w:rPr>
        <w:t xml:space="preserve"> </w:t>
      </w:r>
      <w:r w:rsidRPr="00B26C0B">
        <w:rPr>
          <w:color w:val="0B7335"/>
          <w:w w:val="85"/>
        </w:rPr>
        <w:t>do</w:t>
      </w:r>
      <w:r w:rsidRPr="00B26C0B">
        <w:rPr>
          <w:color w:val="0B7335"/>
        </w:rPr>
        <w:t xml:space="preserve"> </w:t>
      </w:r>
      <w:r w:rsidRPr="00B26C0B">
        <w:rPr>
          <w:color w:val="0B7335"/>
          <w:w w:val="85"/>
        </w:rPr>
        <w:t>I</w:t>
      </w:r>
      <w:r w:rsidRPr="00B26C0B">
        <w:rPr>
          <w:color w:val="0B7335"/>
          <w:spacing w:val="1"/>
        </w:rPr>
        <w:t xml:space="preserve"> </w:t>
      </w:r>
      <w:r w:rsidRPr="00B26C0B">
        <w:rPr>
          <w:color w:val="0B7335"/>
          <w:w w:val="85"/>
        </w:rPr>
        <w:t>submit</w:t>
      </w:r>
      <w:r w:rsidRPr="00B26C0B">
        <w:rPr>
          <w:color w:val="0B7335"/>
        </w:rPr>
        <w:t xml:space="preserve"> </w:t>
      </w:r>
      <w:r w:rsidRPr="00B26C0B">
        <w:rPr>
          <w:color w:val="0B7335"/>
          <w:w w:val="85"/>
        </w:rPr>
        <w:t>my</w:t>
      </w:r>
      <w:r w:rsidRPr="00B26C0B">
        <w:rPr>
          <w:color w:val="0B7335"/>
        </w:rPr>
        <w:t xml:space="preserve"> </w:t>
      </w:r>
      <w:r w:rsidRPr="00B26C0B">
        <w:rPr>
          <w:color w:val="0B7335"/>
          <w:spacing w:val="-2"/>
          <w:w w:val="85"/>
        </w:rPr>
        <w:t>application?</w:t>
      </w:r>
    </w:p>
    <w:p w14:paraId="3C5E24AF" w14:textId="77777777" w:rsidR="00902D4E" w:rsidRPr="00B26C0B" w:rsidRDefault="004B458B" w:rsidP="007A0A81">
      <w:pPr>
        <w:pStyle w:val="BodyText"/>
        <w:spacing w:before="79" w:line="259" w:lineRule="auto"/>
      </w:pPr>
      <w:r w:rsidRPr="00B26C0B">
        <w:rPr>
          <w:w w:val="90"/>
        </w:rPr>
        <w:t xml:space="preserve">Proposals should be submitted electronically in PDF or Word format to </w:t>
      </w:r>
      <w:hyperlink r:id="rId19">
        <w:r w:rsidRPr="00B26C0B">
          <w:rPr>
            <w:color w:val="0000FF"/>
            <w:spacing w:val="-2"/>
            <w:w w:val="95"/>
            <w:u w:val="single" w:color="0000FF"/>
          </w:rPr>
          <w:t>sustainability@unbc.ca</w:t>
        </w:r>
        <w:r w:rsidRPr="00B26C0B">
          <w:rPr>
            <w:spacing w:val="-2"/>
            <w:w w:val="95"/>
          </w:rPr>
          <w:t>.</w:t>
        </w:r>
      </w:hyperlink>
    </w:p>
    <w:p w14:paraId="02B21BA7" w14:textId="4E945EF2" w:rsidR="00902D4E" w:rsidRPr="00B26C0B" w:rsidRDefault="004B458B" w:rsidP="00FA2107">
      <w:pPr>
        <w:pStyle w:val="Heading1"/>
        <w:spacing w:before="116"/>
        <w:ind w:left="0"/>
        <w:jc w:val="both"/>
        <w:rPr>
          <w:color w:val="0B7335"/>
          <w:sz w:val="24"/>
          <w:szCs w:val="24"/>
        </w:rPr>
      </w:pPr>
      <w:r w:rsidRPr="00B26C0B">
        <w:rPr>
          <w:color w:val="0B7335"/>
          <w:w w:val="85"/>
          <w:sz w:val="24"/>
          <w:szCs w:val="24"/>
        </w:rPr>
        <w:t>Proposal</w:t>
      </w:r>
      <w:r w:rsidRPr="00B26C0B">
        <w:rPr>
          <w:color w:val="0B7335"/>
          <w:spacing w:val="3"/>
          <w:sz w:val="24"/>
          <w:szCs w:val="24"/>
        </w:rPr>
        <w:t xml:space="preserve"> </w:t>
      </w:r>
      <w:r w:rsidRPr="00B26C0B">
        <w:rPr>
          <w:color w:val="0B7335"/>
          <w:spacing w:val="-2"/>
          <w:w w:val="95"/>
          <w:sz w:val="24"/>
          <w:szCs w:val="24"/>
        </w:rPr>
        <w:t>sections</w:t>
      </w:r>
    </w:p>
    <w:p w14:paraId="05DB937D" w14:textId="2111DFEE" w:rsidR="00902D4E" w:rsidRPr="00B26C0B" w:rsidRDefault="004B458B" w:rsidP="00FA2107">
      <w:pPr>
        <w:pStyle w:val="BodyText"/>
        <w:spacing w:before="93" w:line="254" w:lineRule="auto"/>
        <w:ind w:right="289"/>
        <w:jc w:val="both"/>
      </w:pPr>
      <w:r w:rsidRPr="00B26C0B">
        <w:rPr>
          <w:w w:val="95"/>
        </w:rPr>
        <w:t>What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follows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below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are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recommended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sections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for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a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successful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Green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Grant proposal.</w:t>
      </w:r>
      <w:r w:rsidRPr="00B26C0B">
        <w:rPr>
          <w:spacing w:val="-3"/>
          <w:w w:val="95"/>
        </w:rPr>
        <w:t xml:space="preserve"> </w:t>
      </w:r>
      <w:r w:rsidRPr="00B26C0B">
        <w:rPr>
          <w:w w:val="95"/>
        </w:rPr>
        <w:t>Depending</w:t>
      </w:r>
      <w:r w:rsidRPr="00B26C0B">
        <w:rPr>
          <w:spacing w:val="-3"/>
          <w:w w:val="95"/>
        </w:rPr>
        <w:t xml:space="preserve"> </w:t>
      </w:r>
      <w:r w:rsidRPr="00B26C0B">
        <w:rPr>
          <w:w w:val="95"/>
        </w:rPr>
        <w:t>on</w:t>
      </w:r>
      <w:r w:rsidRPr="00B26C0B">
        <w:rPr>
          <w:spacing w:val="-3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3"/>
          <w:w w:val="95"/>
        </w:rPr>
        <w:t xml:space="preserve"> </w:t>
      </w:r>
      <w:r w:rsidRPr="00B26C0B">
        <w:rPr>
          <w:w w:val="95"/>
        </w:rPr>
        <w:t>nature</w:t>
      </w:r>
      <w:r w:rsidRPr="00B26C0B">
        <w:rPr>
          <w:spacing w:val="-3"/>
          <w:w w:val="95"/>
        </w:rPr>
        <w:t xml:space="preserve"> </w:t>
      </w:r>
      <w:r w:rsidRPr="00B26C0B">
        <w:rPr>
          <w:w w:val="95"/>
        </w:rPr>
        <w:t>of</w:t>
      </w:r>
      <w:r w:rsidRPr="00B26C0B">
        <w:rPr>
          <w:spacing w:val="-3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3"/>
          <w:w w:val="95"/>
        </w:rPr>
        <w:t xml:space="preserve"> </w:t>
      </w:r>
      <w:r w:rsidRPr="00B26C0B">
        <w:rPr>
          <w:w w:val="95"/>
        </w:rPr>
        <w:t>project</w:t>
      </w:r>
      <w:r w:rsidRPr="00B26C0B">
        <w:rPr>
          <w:spacing w:val="-3"/>
          <w:w w:val="95"/>
        </w:rPr>
        <w:t xml:space="preserve"> </w:t>
      </w:r>
      <w:r w:rsidRPr="00B26C0B">
        <w:rPr>
          <w:w w:val="95"/>
        </w:rPr>
        <w:t>(e.g.</w:t>
      </w:r>
      <w:r w:rsidRPr="00B26C0B">
        <w:rPr>
          <w:spacing w:val="-3"/>
          <w:w w:val="95"/>
        </w:rPr>
        <w:t xml:space="preserve"> </w:t>
      </w:r>
      <w:r w:rsidRPr="00B26C0B">
        <w:rPr>
          <w:w w:val="95"/>
        </w:rPr>
        <w:t>hiring</w:t>
      </w:r>
      <w:r w:rsidRPr="00B26C0B">
        <w:rPr>
          <w:spacing w:val="-3"/>
          <w:w w:val="95"/>
        </w:rPr>
        <w:t xml:space="preserve"> </w:t>
      </w:r>
      <w:r w:rsidRPr="00B26C0B">
        <w:rPr>
          <w:w w:val="95"/>
        </w:rPr>
        <w:t>students</w:t>
      </w:r>
      <w:r w:rsidRPr="00B26C0B">
        <w:rPr>
          <w:spacing w:val="-3"/>
          <w:w w:val="95"/>
        </w:rPr>
        <w:t xml:space="preserve"> </w:t>
      </w:r>
      <w:r w:rsidRPr="00B26C0B">
        <w:rPr>
          <w:w w:val="95"/>
        </w:rPr>
        <w:t>to</w:t>
      </w:r>
      <w:r w:rsidRPr="00B26C0B">
        <w:rPr>
          <w:spacing w:val="-3"/>
          <w:w w:val="95"/>
        </w:rPr>
        <w:t xml:space="preserve"> </w:t>
      </w:r>
      <w:r w:rsidRPr="00B26C0B">
        <w:rPr>
          <w:w w:val="95"/>
        </w:rPr>
        <w:t xml:space="preserve">undertake </w:t>
      </w:r>
      <w:r w:rsidRPr="00B26C0B">
        <w:rPr>
          <w:w w:val="90"/>
        </w:rPr>
        <w:t>survey research vs. purchasing equipment to monitor rainwater</w:t>
      </w:r>
      <w:r w:rsidR="0032177B" w:rsidRPr="00B26C0B">
        <w:rPr>
          <w:w w:val="90"/>
        </w:rPr>
        <w:t>), proposals</w:t>
      </w:r>
      <w:r w:rsidRPr="00B26C0B">
        <w:rPr>
          <w:w w:val="90"/>
        </w:rPr>
        <w:t xml:space="preserve"> may </w:t>
      </w:r>
      <w:r w:rsidRPr="00B26C0B">
        <w:rPr>
          <w:w w:val="95"/>
        </w:rPr>
        <w:t>follow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a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different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format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than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what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is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proposed.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Regardless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of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format,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all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proposals must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clearly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address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40"/>
        </w:rPr>
        <w:t xml:space="preserve"> </w:t>
      </w:r>
      <w:r w:rsidRPr="00B26C0B">
        <w:rPr>
          <w:w w:val="95"/>
        </w:rPr>
        <w:t>‘six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Ws’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(i.e.,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who,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what,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when,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where,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why,</w:t>
      </w:r>
      <w:r w:rsidRPr="00B26C0B">
        <w:rPr>
          <w:spacing w:val="-7"/>
          <w:w w:val="95"/>
        </w:rPr>
        <w:t xml:space="preserve"> </w:t>
      </w:r>
      <w:r w:rsidRPr="00B26C0B">
        <w:rPr>
          <w:w w:val="95"/>
        </w:rPr>
        <w:t>how).</w:t>
      </w:r>
    </w:p>
    <w:p w14:paraId="53B5D045" w14:textId="77777777" w:rsidR="00902D4E" w:rsidRPr="00B26C0B" w:rsidRDefault="004B458B" w:rsidP="00FA2107">
      <w:pPr>
        <w:pStyle w:val="BodyText"/>
        <w:spacing w:before="59"/>
        <w:jc w:val="both"/>
      </w:pPr>
      <w:r w:rsidRPr="00B26C0B">
        <w:rPr>
          <w:w w:val="90"/>
        </w:rPr>
        <w:t>Proposals</w:t>
      </w:r>
      <w:r w:rsidRPr="00B26C0B">
        <w:rPr>
          <w:spacing w:val="-5"/>
        </w:rPr>
        <w:t xml:space="preserve"> </w:t>
      </w:r>
      <w:r w:rsidRPr="00B26C0B">
        <w:rPr>
          <w:w w:val="90"/>
        </w:rPr>
        <w:t>must</w:t>
      </w:r>
      <w:r w:rsidRPr="00B26C0B">
        <w:rPr>
          <w:spacing w:val="-5"/>
        </w:rPr>
        <w:t xml:space="preserve"> </w:t>
      </w:r>
      <w:r w:rsidRPr="00B26C0B">
        <w:rPr>
          <w:w w:val="90"/>
        </w:rPr>
        <w:t>be</w:t>
      </w:r>
      <w:r w:rsidRPr="00B26C0B">
        <w:rPr>
          <w:spacing w:val="-5"/>
        </w:rPr>
        <w:t xml:space="preserve"> </w:t>
      </w:r>
      <w:r w:rsidRPr="00B26C0B">
        <w:rPr>
          <w:w w:val="90"/>
        </w:rPr>
        <w:t>concise</w:t>
      </w:r>
      <w:r w:rsidRPr="00B26C0B">
        <w:rPr>
          <w:spacing w:val="-5"/>
        </w:rPr>
        <w:t xml:space="preserve"> </w:t>
      </w:r>
      <w:r w:rsidRPr="00B26C0B">
        <w:rPr>
          <w:w w:val="90"/>
        </w:rPr>
        <w:t>and</w:t>
      </w:r>
      <w:r w:rsidRPr="00B26C0B">
        <w:rPr>
          <w:spacing w:val="-5"/>
        </w:rPr>
        <w:t xml:space="preserve"> </w:t>
      </w:r>
      <w:r w:rsidRPr="00B26C0B">
        <w:rPr>
          <w:w w:val="90"/>
        </w:rPr>
        <w:t>respect</w:t>
      </w:r>
      <w:r w:rsidRPr="00B26C0B">
        <w:rPr>
          <w:spacing w:val="-5"/>
        </w:rPr>
        <w:t xml:space="preserve"> </w:t>
      </w:r>
      <w:r w:rsidRPr="00B26C0B">
        <w:rPr>
          <w:w w:val="90"/>
        </w:rPr>
        <w:t>the</w:t>
      </w:r>
      <w:r w:rsidRPr="00B26C0B">
        <w:rPr>
          <w:spacing w:val="-5"/>
        </w:rPr>
        <w:t xml:space="preserve"> </w:t>
      </w:r>
      <w:r w:rsidRPr="00B26C0B">
        <w:rPr>
          <w:w w:val="90"/>
        </w:rPr>
        <w:t>following</w:t>
      </w:r>
      <w:r w:rsidRPr="00B26C0B">
        <w:rPr>
          <w:spacing w:val="-4"/>
        </w:rPr>
        <w:t xml:space="preserve"> </w:t>
      </w:r>
      <w:r w:rsidRPr="00B26C0B">
        <w:rPr>
          <w:w w:val="90"/>
        </w:rPr>
        <w:t>page</w:t>
      </w:r>
      <w:r w:rsidRPr="00B26C0B">
        <w:rPr>
          <w:spacing w:val="-5"/>
        </w:rPr>
        <w:t xml:space="preserve"> </w:t>
      </w:r>
      <w:r w:rsidRPr="00B26C0B">
        <w:rPr>
          <w:spacing w:val="-2"/>
          <w:w w:val="90"/>
        </w:rPr>
        <w:t>limits:</w:t>
      </w:r>
    </w:p>
    <w:p w14:paraId="0103B7D5" w14:textId="77777777" w:rsidR="00902D4E" w:rsidRPr="00B26C0B" w:rsidRDefault="004B458B" w:rsidP="00FA2107">
      <w:pPr>
        <w:pStyle w:val="ListParagraph"/>
        <w:numPr>
          <w:ilvl w:val="0"/>
          <w:numId w:val="3"/>
        </w:numPr>
        <w:tabs>
          <w:tab w:val="left" w:pos="1052"/>
          <w:tab w:val="left" w:pos="1053"/>
        </w:tabs>
        <w:spacing w:before="89"/>
        <w:ind w:hanging="361"/>
        <w:jc w:val="both"/>
        <w:rPr>
          <w:sz w:val="24"/>
        </w:rPr>
      </w:pPr>
      <w:r w:rsidRPr="00B26C0B">
        <w:rPr>
          <w:i/>
          <w:w w:val="90"/>
          <w:sz w:val="24"/>
        </w:rPr>
        <w:t>Two</w:t>
      </w:r>
      <w:r w:rsidRPr="00B26C0B">
        <w:rPr>
          <w:i/>
          <w:spacing w:val="-3"/>
          <w:sz w:val="24"/>
        </w:rPr>
        <w:t xml:space="preserve"> </w:t>
      </w:r>
      <w:r w:rsidRPr="00B26C0B">
        <w:rPr>
          <w:i/>
          <w:w w:val="90"/>
          <w:sz w:val="24"/>
        </w:rPr>
        <w:t>(2)</w:t>
      </w:r>
      <w:r w:rsidRPr="00B26C0B">
        <w:rPr>
          <w:i/>
          <w:spacing w:val="-2"/>
          <w:sz w:val="24"/>
        </w:rPr>
        <w:t xml:space="preserve"> </w:t>
      </w:r>
      <w:r w:rsidRPr="00B26C0B">
        <w:rPr>
          <w:i/>
          <w:w w:val="90"/>
          <w:sz w:val="24"/>
        </w:rPr>
        <w:t>pages</w:t>
      </w:r>
      <w:r w:rsidRPr="00B26C0B">
        <w:rPr>
          <w:i/>
          <w:spacing w:val="-2"/>
          <w:sz w:val="24"/>
        </w:rPr>
        <w:t xml:space="preserve"> </w:t>
      </w:r>
      <w:r w:rsidRPr="00B26C0B">
        <w:rPr>
          <w:i/>
          <w:w w:val="90"/>
          <w:sz w:val="24"/>
        </w:rPr>
        <w:t>for</w:t>
      </w:r>
      <w:r w:rsidRPr="00B26C0B">
        <w:rPr>
          <w:i/>
          <w:spacing w:val="-3"/>
          <w:sz w:val="24"/>
        </w:rPr>
        <w:t xml:space="preserve"> </w:t>
      </w:r>
      <w:r w:rsidRPr="00B26C0B">
        <w:rPr>
          <w:i/>
          <w:w w:val="90"/>
          <w:sz w:val="24"/>
        </w:rPr>
        <w:t>preliminary</w:t>
      </w:r>
      <w:r w:rsidRPr="00B26C0B">
        <w:rPr>
          <w:i/>
          <w:spacing w:val="-2"/>
          <w:sz w:val="24"/>
        </w:rPr>
        <w:t xml:space="preserve"> </w:t>
      </w:r>
      <w:r w:rsidRPr="00B26C0B">
        <w:rPr>
          <w:i/>
          <w:w w:val="90"/>
          <w:sz w:val="24"/>
        </w:rPr>
        <w:t>proposals</w:t>
      </w:r>
      <w:r w:rsidRPr="00B26C0B">
        <w:rPr>
          <w:w w:val="90"/>
          <w:sz w:val="24"/>
        </w:rPr>
        <w:t>;</w:t>
      </w:r>
      <w:r w:rsidRPr="00B26C0B">
        <w:rPr>
          <w:spacing w:val="-2"/>
          <w:sz w:val="24"/>
        </w:rPr>
        <w:t xml:space="preserve"> </w:t>
      </w:r>
      <w:r w:rsidRPr="00B26C0B">
        <w:rPr>
          <w:spacing w:val="-5"/>
          <w:w w:val="90"/>
          <w:sz w:val="24"/>
        </w:rPr>
        <w:t>and</w:t>
      </w:r>
    </w:p>
    <w:p w14:paraId="06B02998" w14:textId="060FCB44" w:rsidR="00902D4E" w:rsidRPr="00B26C0B" w:rsidRDefault="004B458B" w:rsidP="00FA2107">
      <w:pPr>
        <w:pStyle w:val="ListParagraph"/>
        <w:numPr>
          <w:ilvl w:val="0"/>
          <w:numId w:val="3"/>
        </w:numPr>
        <w:tabs>
          <w:tab w:val="left" w:pos="1052"/>
          <w:tab w:val="left" w:pos="1053"/>
        </w:tabs>
        <w:spacing w:before="5"/>
        <w:ind w:hanging="361"/>
        <w:jc w:val="both"/>
        <w:rPr>
          <w:i/>
          <w:sz w:val="24"/>
        </w:rPr>
      </w:pPr>
      <w:r w:rsidRPr="00B26C0B">
        <w:rPr>
          <w:i/>
          <w:w w:val="90"/>
          <w:sz w:val="24"/>
        </w:rPr>
        <w:t>Five</w:t>
      </w:r>
      <w:r w:rsidRPr="00B26C0B">
        <w:rPr>
          <w:i/>
          <w:spacing w:val="-1"/>
          <w:w w:val="90"/>
          <w:sz w:val="24"/>
        </w:rPr>
        <w:t xml:space="preserve"> </w:t>
      </w:r>
      <w:r w:rsidRPr="00B26C0B">
        <w:rPr>
          <w:i/>
          <w:w w:val="90"/>
          <w:sz w:val="24"/>
        </w:rPr>
        <w:t>(5)</w:t>
      </w:r>
      <w:r w:rsidRPr="00B26C0B">
        <w:rPr>
          <w:i/>
          <w:spacing w:val="-6"/>
          <w:sz w:val="24"/>
        </w:rPr>
        <w:t xml:space="preserve"> </w:t>
      </w:r>
      <w:r w:rsidRPr="00B26C0B">
        <w:rPr>
          <w:i/>
          <w:w w:val="90"/>
          <w:sz w:val="24"/>
        </w:rPr>
        <w:t>pages</w:t>
      </w:r>
      <w:r w:rsidRPr="00B26C0B">
        <w:rPr>
          <w:i/>
          <w:spacing w:val="-7"/>
          <w:sz w:val="24"/>
        </w:rPr>
        <w:t xml:space="preserve"> </w:t>
      </w:r>
      <w:r w:rsidRPr="00B26C0B">
        <w:rPr>
          <w:i/>
          <w:w w:val="90"/>
          <w:sz w:val="24"/>
        </w:rPr>
        <w:t>for</w:t>
      </w:r>
      <w:r w:rsidRPr="00B26C0B">
        <w:rPr>
          <w:i/>
          <w:spacing w:val="-7"/>
          <w:sz w:val="24"/>
        </w:rPr>
        <w:t xml:space="preserve"> </w:t>
      </w:r>
      <w:r w:rsidRPr="00B26C0B">
        <w:rPr>
          <w:i/>
          <w:w w:val="90"/>
          <w:sz w:val="24"/>
        </w:rPr>
        <w:t>the</w:t>
      </w:r>
      <w:r w:rsidRPr="00B26C0B">
        <w:rPr>
          <w:i/>
          <w:spacing w:val="-6"/>
          <w:sz w:val="24"/>
        </w:rPr>
        <w:t xml:space="preserve"> </w:t>
      </w:r>
      <w:r w:rsidRPr="00B26C0B">
        <w:rPr>
          <w:i/>
          <w:w w:val="90"/>
          <w:sz w:val="24"/>
        </w:rPr>
        <w:t>final</w:t>
      </w:r>
      <w:r w:rsidRPr="00B26C0B">
        <w:rPr>
          <w:i/>
          <w:spacing w:val="-7"/>
          <w:sz w:val="24"/>
        </w:rPr>
        <w:t xml:space="preserve"> </w:t>
      </w:r>
      <w:r w:rsidRPr="00B26C0B">
        <w:rPr>
          <w:i/>
          <w:spacing w:val="-2"/>
          <w:w w:val="90"/>
          <w:sz w:val="24"/>
        </w:rPr>
        <w:t>proposal</w:t>
      </w:r>
    </w:p>
    <w:p w14:paraId="2F385D13" w14:textId="3C101DE1" w:rsidR="00902D4E" w:rsidRPr="00B26C0B" w:rsidRDefault="004B458B" w:rsidP="00FA2107">
      <w:pPr>
        <w:pStyle w:val="BodyText"/>
        <w:spacing w:before="59" w:line="256" w:lineRule="auto"/>
        <w:ind w:right="642"/>
        <w:jc w:val="both"/>
      </w:pPr>
      <w:r w:rsidRPr="00B26C0B">
        <w:rPr>
          <w:w w:val="95"/>
        </w:rPr>
        <w:t>Letters</w:t>
      </w:r>
      <w:r w:rsidRPr="00B26C0B">
        <w:rPr>
          <w:spacing w:val="-14"/>
          <w:w w:val="95"/>
        </w:rPr>
        <w:t xml:space="preserve"> </w:t>
      </w:r>
      <w:r w:rsidRPr="00B26C0B">
        <w:rPr>
          <w:w w:val="95"/>
        </w:rPr>
        <w:t>of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recommendation/support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(if</w:t>
      </w:r>
      <w:r w:rsidRPr="00B26C0B">
        <w:rPr>
          <w:spacing w:val="-14"/>
          <w:w w:val="95"/>
        </w:rPr>
        <w:t xml:space="preserve"> </w:t>
      </w:r>
      <w:r w:rsidRPr="00B26C0B">
        <w:rPr>
          <w:w w:val="95"/>
        </w:rPr>
        <w:t>applicable)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are</w:t>
      </w:r>
      <w:r w:rsidRPr="00B26C0B">
        <w:rPr>
          <w:spacing w:val="-14"/>
          <w:w w:val="95"/>
        </w:rPr>
        <w:t xml:space="preserve"> </w:t>
      </w:r>
      <w:r w:rsidRPr="00B26C0B">
        <w:rPr>
          <w:w w:val="95"/>
        </w:rPr>
        <w:t>not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included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in</w:t>
      </w:r>
      <w:r w:rsidRPr="00B26C0B">
        <w:rPr>
          <w:spacing w:val="-14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page</w:t>
      </w:r>
      <w:r w:rsidRPr="00B26C0B">
        <w:rPr>
          <w:spacing w:val="-13"/>
          <w:w w:val="95"/>
        </w:rPr>
        <w:t xml:space="preserve"> </w:t>
      </w:r>
      <w:r w:rsidR="0093776D" w:rsidRPr="00B26C0B">
        <w:rPr>
          <w:w w:val="95"/>
        </w:rPr>
        <w:t>limit and</w:t>
      </w:r>
      <w:r w:rsidRPr="00B26C0B">
        <w:rPr>
          <w:spacing w:val="-14"/>
          <w:w w:val="95"/>
        </w:rPr>
        <w:t xml:space="preserve"> </w:t>
      </w:r>
      <w:r w:rsidRPr="00B26C0B">
        <w:rPr>
          <w:w w:val="95"/>
        </w:rPr>
        <w:t>may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be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attached</w:t>
      </w:r>
      <w:r w:rsidRPr="00B26C0B">
        <w:rPr>
          <w:spacing w:val="-14"/>
          <w:w w:val="95"/>
        </w:rPr>
        <w:t xml:space="preserve"> </w:t>
      </w:r>
      <w:r w:rsidRPr="00B26C0B">
        <w:rPr>
          <w:w w:val="95"/>
        </w:rPr>
        <w:t>as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an</w:t>
      </w:r>
      <w:r w:rsidRPr="00B26C0B">
        <w:rPr>
          <w:spacing w:val="-14"/>
          <w:w w:val="95"/>
        </w:rPr>
        <w:t xml:space="preserve"> </w:t>
      </w:r>
      <w:r w:rsidRPr="00B26C0B">
        <w:rPr>
          <w:w w:val="95"/>
        </w:rPr>
        <w:t>appendix.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If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14"/>
          <w:w w:val="95"/>
        </w:rPr>
        <w:t xml:space="preserve"> </w:t>
      </w:r>
      <w:r w:rsidRPr="00B26C0B">
        <w:rPr>
          <w:w w:val="95"/>
        </w:rPr>
        <w:t>proposal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exceeds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14"/>
          <w:w w:val="95"/>
        </w:rPr>
        <w:t xml:space="preserve"> </w:t>
      </w:r>
      <w:r w:rsidRPr="00B26C0B">
        <w:rPr>
          <w:w w:val="95"/>
        </w:rPr>
        <w:t>page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limit,</w:t>
      </w:r>
      <w:r w:rsidRPr="00B26C0B">
        <w:rPr>
          <w:spacing w:val="-13"/>
          <w:w w:val="95"/>
        </w:rPr>
        <w:t xml:space="preserve"> </w:t>
      </w:r>
      <w:r w:rsidRPr="00B26C0B">
        <w:rPr>
          <w:w w:val="95"/>
        </w:rPr>
        <w:t>we</w:t>
      </w:r>
      <w:r w:rsidRPr="00B26C0B">
        <w:rPr>
          <w:spacing w:val="-14"/>
          <w:w w:val="95"/>
        </w:rPr>
        <w:t xml:space="preserve"> </w:t>
      </w:r>
      <w:r w:rsidRPr="00B26C0B">
        <w:rPr>
          <w:w w:val="95"/>
        </w:rPr>
        <w:t xml:space="preserve">will </w:t>
      </w:r>
      <w:r w:rsidRPr="00B26C0B">
        <w:t>return</w:t>
      </w:r>
      <w:r w:rsidRPr="00B26C0B">
        <w:rPr>
          <w:spacing w:val="-11"/>
        </w:rPr>
        <w:t xml:space="preserve"> </w:t>
      </w:r>
      <w:r w:rsidRPr="00B26C0B">
        <w:t>it</w:t>
      </w:r>
      <w:r w:rsidRPr="00B26C0B">
        <w:rPr>
          <w:spacing w:val="-11"/>
        </w:rPr>
        <w:t xml:space="preserve"> </w:t>
      </w:r>
      <w:r w:rsidRPr="00B26C0B">
        <w:t>to</w:t>
      </w:r>
      <w:r w:rsidRPr="00B26C0B">
        <w:rPr>
          <w:spacing w:val="-11"/>
        </w:rPr>
        <w:t xml:space="preserve"> </w:t>
      </w:r>
      <w:r w:rsidRPr="00B26C0B">
        <w:t>you</w:t>
      </w:r>
      <w:r w:rsidRPr="00B26C0B">
        <w:rPr>
          <w:spacing w:val="-11"/>
        </w:rPr>
        <w:t xml:space="preserve"> </w:t>
      </w:r>
      <w:r w:rsidRPr="00B26C0B">
        <w:t>without</w:t>
      </w:r>
      <w:r w:rsidRPr="00B26C0B">
        <w:rPr>
          <w:spacing w:val="-11"/>
        </w:rPr>
        <w:t xml:space="preserve"> </w:t>
      </w:r>
      <w:r w:rsidRPr="00B26C0B">
        <w:t>it</w:t>
      </w:r>
      <w:r w:rsidRPr="00B26C0B">
        <w:rPr>
          <w:spacing w:val="-11"/>
        </w:rPr>
        <w:t xml:space="preserve"> </w:t>
      </w:r>
      <w:r w:rsidRPr="00B26C0B">
        <w:t>being</w:t>
      </w:r>
      <w:r w:rsidRPr="00B26C0B">
        <w:rPr>
          <w:spacing w:val="-11"/>
        </w:rPr>
        <w:t xml:space="preserve"> </w:t>
      </w:r>
      <w:r w:rsidRPr="00B26C0B">
        <w:t>considered.</w:t>
      </w:r>
    </w:p>
    <w:p w14:paraId="2B72D194" w14:textId="77777777" w:rsidR="00FA2107" w:rsidRPr="00B26C0B" w:rsidRDefault="00FA2107" w:rsidP="00FA2107">
      <w:pPr>
        <w:pStyle w:val="BodyText"/>
        <w:spacing w:before="1" w:line="259" w:lineRule="auto"/>
        <w:ind w:left="0" w:right="289"/>
        <w:jc w:val="both"/>
        <w:rPr>
          <w:sz w:val="35"/>
        </w:rPr>
      </w:pPr>
    </w:p>
    <w:p w14:paraId="55A4DB9B" w14:textId="788475BE" w:rsidR="00902D4E" w:rsidRPr="00B26C0B" w:rsidRDefault="004B458B" w:rsidP="00FA2107">
      <w:pPr>
        <w:pStyle w:val="BodyText"/>
        <w:spacing w:before="1" w:line="259" w:lineRule="auto"/>
        <w:ind w:left="0" w:right="289"/>
        <w:jc w:val="both"/>
      </w:pPr>
      <w:r w:rsidRPr="00B26C0B">
        <w:rPr>
          <w:w w:val="90"/>
        </w:rPr>
        <w:t xml:space="preserve">The preliminary proposal does not require the same depth as the final proposal. Rather, </w:t>
      </w:r>
      <w:r w:rsidRPr="00B26C0B">
        <w:rPr>
          <w:w w:val="95"/>
        </w:rPr>
        <w:t xml:space="preserve">we expect you to touch on </w:t>
      </w:r>
      <w:r w:rsidR="006F7072" w:rsidRPr="00B26C0B">
        <w:rPr>
          <w:w w:val="95"/>
        </w:rPr>
        <w:t>the project description, work plan, budget, public engagement, and closure/sustainability (all described further in the document).</w:t>
      </w:r>
    </w:p>
    <w:p w14:paraId="3089B133" w14:textId="77777777" w:rsidR="00902D4E" w:rsidRPr="00B26C0B" w:rsidRDefault="00902D4E" w:rsidP="00FA2107">
      <w:pPr>
        <w:spacing w:line="259" w:lineRule="auto"/>
        <w:jc w:val="both"/>
        <w:sectPr w:rsidR="00902D4E" w:rsidRPr="00B26C0B" w:rsidSect="001D041C">
          <w:pgSz w:w="12240" w:h="15840"/>
          <w:pgMar w:top="1680" w:right="1540" w:bottom="980" w:left="1520" w:header="358" w:footer="797" w:gutter="0"/>
          <w:cols w:space="720"/>
        </w:sectPr>
      </w:pPr>
    </w:p>
    <w:p w14:paraId="6C2826E4" w14:textId="5B68E82C" w:rsidR="00FA2107" w:rsidRPr="00B26C0B" w:rsidRDefault="004B458B" w:rsidP="00FA2107">
      <w:pPr>
        <w:pStyle w:val="BodyText"/>
        <w:spacing w:before="98" w:line="259" w:lineRule="auto"/>
        <w:ind w:left="0" w:right="289"/>
        <w:jc w:val="both"/>
        <w:rPr>
          <w:spacing w:val="-2"/>
        </w:rPr>
      </w:pPr>
      <w:r w:rsidRPr="00B26C0B">
        <w:rPr>
          <w:w w:val="90"/>
        </w:rPr>
        <w:lastRenderedPageBreak/>
        <w:t xml:space="preserve">This information is summarized in a proposal template, available on the </w:t>
      </w:r>
      <w:hyperlink r:id="rId20" w:history="1">
        <w:r w:rsidRPr="00B26C0B">
          <w:rPr>
            <w:rStyle w:val="Hyperlink"/>
            <w:w w:val="90"/>
          </w:rPr>
          <w:t xml:space="preserve">Green Fund </w:t>
        </w:r>
        <w:r w:rsidRPr="00B26C0B">
          <w:rPr>
            <w:rStyle w:val="Hyperlink"/>
            <w:spacing w:val="-2"/>
          </w:rPr>
          <w:t>website</w:t>
        </w:r>
      </w:hyperlink>
      <w:r w:rsidRPr="00B26C0B">
        <w:rPr>
          <w:spacing w:val="-2"/>
        </w:rPr>
        <w:t>.</w:t>
      </w:r>
    </w:p>
    <w:p w14:paraId="4B46B225" w14:textId="321AC126" w:rsidR="00902D4E" w:rsidRPr="00B26C0B" w:rsidRDefault="004B458B" w:rsidP="00FA2107">
      <w:pPr>
        <w:pStyle w:val="Heading2"/>
        <w:spacing w:after="12"/>
        <w:ind w:left="0"/>
        <w:rPr>
          <w:color w:val="0B7335"/>
          <w:spacing w:val="-2"/>
          <w:w w:val="95"/>
        </w:rPr>
      </w:pPr>
      <w:r w:rsidRPr="00B26C0B">
        <w:rPr>
          <w:color w:val="0B7335"/>
          <w:w w:val="85"/>
        </w:rPr>
        <w:t>Project</w:t>
      </w:r>
      <w:r w:rsidRPr="00B26C0B">
        <w:rPr>
          <w:color w:val="0B7335"/>
          <w:spacing w:val="-2"/>
          <w:w w:val="95"/>
        </w:rPr>
        <w:t xml:space="preserve"> Summary</w:t>
      </w:r>
    </w:p>
    <w:p w14:paraId="2435AA80" w14:textId="5BAD2596" w:rsidR="00FA2107" w:rsidRPr="00B26C0B" w:rsidRDefault="00FA2107" w:rsidP="00FA2107">
      <w:pPr>
        <w:pStyle w:val="Heading2"/>
        <w:spacing w:after="12"/>
        <w:ind w:left="0"/>
        <w:rPr>
          <w:color w:val="0B7335"/>
        </w:rPr>
      </w:pPr>
    </w:p>
    <w:tbl>
      <w:tblPr>
        <w:tblW w:w="0" w:type="auto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54"/>
        <w:gridCol w:w="4473"/>
      </w:tblGrid>
      <w:tr w:rsidR="00902D4E" w:rsidRPr="00B26C0B" w14:paraId="458AB082" w14:textId="77777777">
        <w:trPr>
          <w:trHeight w:val="709"/>
        </w:trPr>
        <w:tc>
          <w:tcPr>
            <w:tcW w:w="8927" w:type="dxa"/>
            <w:gridSpan w:val="2"/>
            <w:tcBorders>
              <w:bottom w:val="nil"/>
            </w:tcBorders>
            <w:shd w:val="clear" w:color="auto" w:fill="CCFFCC"/>
          </w:tcPr>
          <w:p w14:paraId="77A2D4A0" w14:textId="59226961" w:rsidR="00AB3F01" w:rsidRPr="00B26C0B" w:rsidRDefault="00B26C0B">
            <w:pPr>
              <w:pStyle w:val="TableParagraph"/>
              <w:tabs>
                <w:tab w:val="left" w:pos="5183"/>
              </w:tabs>
              <w:spacing w:before="0" w:line="350" w:lineRule="exact"/>
              <w:ind w:left="143" w:right="1641"/>
              <w:rPr>
                <w:spacing w:val="-2"/>
                <w:w w:val="90"/>
                <w:sz w:val="24"/>
              </w:rPr>
            </w:pPr>
            <w:r w:rsidRPr="00B26C0B">
              <w:rPr>
                <w:noProof/>
                <w:color w:val="0B7335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D72870F" wp14:editId="11B1434B">
                      <wp:simplePos x="0" y="0"/>
                      <wp:positionH relativeFrom="page">
                        <wp:posOffset>3029585</wp:posOffset>
                      </wp:positionH>
                      <wp:positionV relativeFrom="paragraph">
                        <wp:posOffset>64770</wp:posOffset>
                      </wp:positionV>
                      <wp:extent cx="155575" cy="155575"/>
                      <wp:effectExtent l="0" t="0" r="9525" b="9525"/>
                      <wp:wrapNone/>
                      <wp:docPr id="1577027328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58C9C3E7">
                    <v:rect id="docshape2" style="position:absolute;margin-left:238.55pt;margin-top:5.1pt;width:12.25pt;height:12.2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3871179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">
                      <v:path arrowok="t"/>
                      <w10:wrap anchorx="page"/>
                    </v:rect>
                  </w:pict>
                </mc:Fallback>
              </mc:AlternateContent>
            </w:r>
            <w:r w:rsidR="00FA2107" w:rsidRPr="00B26C0B">
              <w:rPr>
                <w:noProof/>
                <w:color w:val="0B7335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59D96D9" wp14:editId="1EBC442A">
                      <wp:simplePos x="0" y="0"/>
                      <wp:positionH relativeFrom="page">
                        <wp:posOffset>4590636</wp:posOffset>
                      </wp:positionH>
                      <wp:positionV relativeFrom="paragraph">
                        <wp:posOffset>57675</wp:posOffset>
                      </wp:positionV>
                      <wp:extent cx="155575" cy="155575"/>
                      <wp:effectExtent l="0" t="0" r="9525" b="9525"/>
                      <wp:wrapNone/>
                      <wp:docPr id="2" name="docshape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708C673B">
                    <v:rect id="docshape3" style="position:absolute;margin-left:361.45pt;margin-top:4.55pt;width:12.25pt;height:12.2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166BF22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">
                      <v:path arrowok="t"/>
                      <w10:wrap anchorx="page"/>
                    </v:rect>
                  </w:pict>
                </mc:Fallback>
              </mc:AlternateContent>
            </w:r>
            <w:r w:rsidR="00FA2107" w:rsidRPr="00B26C0B">
              <w:rPr>
                <w:color w:val="4F81BD"/>
                <w:sz w:val="24"/>
              </w:rPr>
              <w:t>Please</w:t>
            </w:r>
            <w:r w:rsidR="00FA2107" w:rsidRPr="00B26C0B">
              <w:rPr>
                <w:color w:val="4F81BD"/>
                <w:spacing w:val="-12"/>
                <w:sz w:val="24"/>
              </w:rPr>
              <w:t xml:space="preserve"> </w:t>
            </w:r>
            <w:r w:rsidR="00FA2107" w:rsidRPr="00B26C0B">
              <w:rPr>
                <w:color w:val="4F81BD"/>
                <w:sz w:val="24"/>
              </w:rPr>
              <w:t>check</w:t>
            </w:r>
            <w:r w:rsidR="00FA2107" w:rsidRPr="00B26C0B">
              <w:rPr>
                <w:color w:val="4F81BD"/>
                <w:spacing w:val="-12"/>
                <w:sz w:val="24"/>
              </w:rPr>
              <w:t xml:space="preserve"> </w:t>
            </w:r>
            <w:r w:rsidR="00FA2107" w:rsidRPr="00B26C0B">
              <w:rPr>
                <w:color w:val="4F81BD"/>
                <w:sz w:val="24"/>
              </w:rPr>
              <w:t>one</w:t>
            </w:r>
            <w:r w:rsidR="00FA2107" w:rsidRPr="00B26C0B">
              <w:rPr>
                <w:sz w:val="24"/>
              </w:rPr>
              <w:t>:</w:t>
            </w:r>
            <w:r w:rsidR="00FA2107" w:rsidRPr="00B26C0B">
              <w:rPr>
                <w:spacing w:val="-12"/>
                <w:sz w:val="24"/>
              </w:rPr>
              <w:t xml:space="preserve"> </w:t>
            </w:r>
            <w:r w:rsidR="00FA2107" w:rsidRPr="00B26C0B">
              <w:rPr>
                <w:sz w:val="20"/>
                <w:szCs w:val="20"/>
              </w:rPr>
              <w:t>2</w:t>
            </w:r>
            <w:r w:rsidR="00FA2107" w:rsidRPr="00B26C0B">
              <w:rPr>
                <w:spacing w:val="-12"/>
                <w:sz w:val="20"/>
                <w:szCs w:val="20"/>
              </w:rPr>
              <w:t xml:space="preserve"> </w:t>
            </w:r>
            <w:r w:rsidR="00FA2107" w:rsidRPr="00B26C0B">
              <w:rPr>
                <w:sz w:val="20"/>
                <w:szCs w:val="20"/>
              </w:rPr>
              <w:t>Page</w:t>
            </w:r>
            <w:r w:rsidR="00FA2107" w:rsidRPr="00B26C0B">
              <w:rPr>
                <w:spacing w:val="-12"/>
                <w:sz w:val="20"/>
                <w:szCs w:val="20"/>
              </w:rPr>
              <w:t xml:space="preserve"> </w:t>
            </w:r>
            <w:r w:rsidR="00FA2107" w:rsidRPr="00B26C0B">
              <w:rPr>
                <w:sz w:val="20"/>
                <w:szCs w:val="20"/>
              </w:rPr>
              <w:t>Preliminary</w:t>
            </w:r>
            <w:r w:rsidR="00FA2107" w:rsidRPr="00B26C0B">
              <w:rPr>
                <w:spacing w:val="-12"/>
                <w:sz w:val="20"/>
                <w:szCs w:val="20"/>
              </w:rPr>
              <w:t xml:space="preserve"> </w:t>
            </w:r>
            <w:r w:rsidR="00FA2107" w:rsidRPr="00B26C0B">
              <w:rPr>
                <w:sz w:val="20"/>
                <w:szCs w:val="20"/>
              </w:rPr>
              <w:t>Proposal</w:t>
            </w:r>
            <w:r w:rsidR="00FA2107" w:rsidRPr="00B26C0B">
              <w:rPr>
                <w:sz w:val="20"/>
                <w:szCs w:val="20"/>
              </w:rPr>
              <w:tab/>
              <w:t xml:space="preserve">   </w:t>
            </w:r>
            <w:r w:rsidR="00FA2107" w:rsidRPr="00B26C0B">
              <w:rPr>
                <w:spacing w:val="-2"/>
                <w:w w:val="90"/>
                <w:sz w:val="20"/>
                <w:szCs w:val="20"/>
              </w:rPr>
              <w:t>5</w:t>
            </w:r>
            <w:r w:rsidR="00FA2107" w:rsidRPr="00B26C0B">
              <w:rPr>
                <w:spacing w:val="-10"/>
                <w:w w:val="90"/>
                <w:sz w:val="20"/>
                <w:szCs w:val="20"/>
              </w:rPr>
              <w:t xml:space="preserve"> </w:t>
            </w:r>
            <w:r w:rsidR="00FA2107" w:rsidRPr="00B26C0B">
              <w:rPr>
                <w:spacing w:val="-2"/>
                <w:w w:val="90"/>
                <w:sz w:val="20"/>
                <w:szCs w:val="20"/>
              </w:rPr>
              <w:t>Page</w:t>
            </w:r>
            <w:r w:rsidR="00FA2107" w:rsidRPr="00B26C0B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="00FA2107" w:rsidRPr="00B26C0B">
              <w:rPr>
                <w:spacing w:val="-2"/>
                <w:w w:val="90"/>
                <w:sz w:val="20"/>
                <w:szCs w:val="20"/>
              </w:rPr>
              <w:t>Final</w:t>
            </w:r>
            <w:r w:rsidR="00FA2107" w:rsidRPr="00B26C0B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="00FA2107" w:rsidRPr="00B26C0B">
              <w:rPr>
                <w:spacing w:val="-2"/>
                <w:w w:val="90"/>
                <w:sz w:val="20"/>
                <w:szCs w:val="20"/>
              </w:rPr>
              <w:t>proposal</w:t>
            </w:r>
            <w:r w:rsidR="00FA2107" w:rsidRPr="00B26C0B">
              <w:rPr>
                <w:spacing w:val="-2"/>
                <w:w w:val="90"/>
                <w:sz w:val="24"/>
              </w:rPr>
              <w:t xml:space="preserve"> </w:t>
            </w:r>
          </w:p>
          <w:p w14:paraId="43BE6B60" w14:textId="01A97DE4" w:rsidR="00AB3F01" w:rsidRPr="00D82EF6" w:rsidRDefault="00B26C0B" w:rsidP="00AB3F01">
            <w:pPr>
              <w:pStyle w:val="TableParagraph"/>
              <w:tabs>
                <w:tab w:val="left" w:pos="5183"/>
              </w:tabs>
              <w:spacing w:before="0" w:line="350" w:lineRule="exact"/>
              <w:ind w:left="143" w:right="1641"/>
              <w:rPr>
                <w:color w:val="4F81BD"/>
                <w:sz w:val="24"/>
              </w:rPr>
            </w:pPr>
            <w:r w:rsidRPr="00D82EF6">
              <w:rPr>
                <w:color w:val="4F81BD"/>
                <w:sz w:val="24"/>
              </w:rPr>
              <w:t>Applicant category</w:t>
            </w:r>
            <w:r w:rsidR="00AB3F01" w:rsidRPr="00D82EF6">
              <w:rPr>
                <w:color w:val="4F81BD"/>
                <w:sz w:val="24"/>
              </w:rPr>
              <w:t xml:space="preserve">: </w:t>
            </w:r>
          </w:p>
          <w:p w14:paraId="34632BA6" w14:textId="1738F33A" w:rsidR="00AB3F01" w:rsidRPr="00D82EF6" w:rsidRDefault="00B26C0B" w:rsidP="00AB3F01">
            <w:pPr>
              <w:pStyle w:val="TableParagraph"/>
              <w:tabs>
                <w:tab w:val="left" w:pos="5183"/>
              </w:tabs>
              <w:spacing w:before="0" w:line="350" w:lineRule="exact"/>
              <w:ind w:left="0" w:right="-105"/>
              <w:rPr>
                <w:color w:val="4F81BD"/>
                <w:sz w:val="24"/>
              </w:rPr>
            </w:pPr>
            <w:r w:rsidRPr="00D82EF6">
              <w:rPr>
                <w:noProof/>
                <w:color w:val="0B7335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B865765" wp14:editId="7C604C0D">
                      <wp:simplePos x="0" y="0"/>
                      <wp:positionH relativeFrom="page">
                        <wp:posOffset>5064760</wp:posOffset>
                      </wp:positionH>
                      <wp:positionV relativeFrom="paragraph">
                        <wp:posOffset>42545</wp:posOffset>
                      </wp:positionV>
                      <wp:extent cx="155575" cy="155575"/>
                      <wp:effectExtent l="0" t="0" r="9525" b="9525"/>
                      <wp:wrapNone/>
                      <wp:docPr id="1426425785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63AB59D7">
                    <v:rect id="docshape2" style="position:absolute;margin-left:398.8pt;margin-top:3.35pt;width:12.25pt;height:12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2CD100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">
                      <v:path arrowok="t"/>
                      <w10:wrap anchorx="page"/>
                    </v:rect>
                  </w:pict>
                </mc:Fallback>
              </mc:AlternateContent>
            </w:r>
            <w:r w:rsidR="00AB3F01" w:rsidRPr="00D82EF6">
              <w:rPr>
                <w:noProof/>
                <w:color w:val="0B7335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7314C96" wp14:editId="0C67E228">
                      <wp:simplePos x="0" y="0"/>
                      <wp:positionH relativeFrom="page">
                        <wp:posOffset>476885</wp:posOffset>
                      </wp:positionH>
                      <wp:positionV relativeFrom="paragraph">
                        <wp:posOffset>23495</wp:posOffset>
                      </wp:positionV>
                      <wp:extent cx="155575" cy="155575"/>
                      <wp:effectExtent l="0" t="0" r="9525" b="9525"/>
                      <wp:wrapNone/>
                      <wp:docPr id="4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2D91AE02">
                    <v:rect id="docshape2" style="position:absolute;margin-left:37.55pt;margin-top:1.85pt;width:12.25pt;height:12.2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497776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">
                      <v:path arrowok="t"/>
                      <w10:wrap anchorx="page"/>
                    </v:rect>
                  </w:pict>
                </mc:Fallback>
              </mc:AlternateContent>
            </w:r>
            <w:r w:rsidR="00AB3F01" w:rsidRPr="00D82EF6">
              <w:rPr>
                <w:noProof/>
                <w:color w:val="0B7335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1C3E1B4" wp14:editId="6F19B10C">
                      <wp:simplePos x="0" y="0"/>
                      <wp:positionH relativeFrom="page">
                        <wp:posOffset>1953260</wp:posOffset>
                      </wp:positionH>
                      <wp:positionV relativeFrom="paragraph">
                        <wp:posOffset>61595</wp:posOffset>
                      </wp:positionV>
                      <wp:extent cx="155575" cy="155575"/>
                      <wp:effectExtent l="0" t="0" r="9525" b="9525"/>
                      <wp:wrapNone/>
                      <wp:docPr id="1196387835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0A98B100">
                    <v:rect id="docshape2" style="position:absolute;margin-left:153.8pt;margin-top:4.85pt;width:12.25pt;height:12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38690B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">
                      <v:path arrowok="t"/>
                      <w10:wrap anchorx="page"/>
                    </v:rect>
                  </w:pict>
                </mc:Fallback>
              </mc:AlternateContent>
            </w:r>
            <w:r w:rsidR="00AB3F01" w:rsidRPr="00D82EF6">
              <w:rPr>
                <w:color w:val="4F81BD"/>
                <w:sz w:val="24"/>
              </w:rPr>
              <w:t xml:space="preserve">  SLO               Staff/Faculty           Student(s) with a Staff/Faculty sponsor </w:t>
            </w:r>
          </w:p>
          <w:p w14:paraId="7F8E6BA5" w14:textId="50EA2E66" w:rsidR="00AB3F01" w:rsidRPr="00D82EF6" w:rsidRDefault="00AB3F01" w:rsidP="00AB3F01">
            <w:pPr>
              <w:pStyle w:val="TableParagraph"/>
              <w:tabs>
                <w:tab w:val="left" w:pos="5183"/>
              </w:tabs>
              <w:spacing w:before="0" w:line="350" w:lineRule="exact"/>
              <w:ind w:left="143" w:right="1641"/>
              <w:rPr>
                <w:color w:val="4F81BD"/>
                <w:sz w:val="24"/>
              </w:rPr>
            </w:pPr>
          </w:p>
          <w:p w14:paraId="2E5C46BD" w14:textId="28978DAA" w:rsidR="00AB3F01" w:rsidRPr="00B26C0B" w:rsidRDefault="00AB3F01" w:rsidP="00AB3F01">
            <w:pPr>
              <w:pStyle w:val="TableParagraph"/>
              <w:tabs>
                <w:tab w:val="left" w:pos="5183"/>
              </w:tabs>
              <w:spacing w:before="0" w:line="350" w:lineRule="exact"/>
              <w:ind w:left="143" w:right="1641"/>
              <w:rPr>
                <w:color w:val="4F81BD"/>
                <w:sz w:val="24"/>
              </w:rPr>
            </w:pPr>
            <w:r w:rsidRPr="00D82EF6">
              <w:rPr>
                <w:color w:val="4F81BD"/>
                <w:sz w:val="24"/>
              </w:rPr>
              <w:t xml:space="preserve">Other     </w:t>
            </w:r>
            <w:proofErr w:type="gramStart"/>
            <w:r w:rsidRPr="00D82EF6">
              <w:rPr>
                <w:color w:val="4F81BD"/>
                <w:sz w:val="24"/>
              </w:rPr>
              <w:t xml:space="preserve">   (</w:t>
            </w:r>
            <w:proofErr w:type="gramEnd"/>
            <w:r w:rsidRPr="00D82EF6">
              <w:rPr>
                <w:color w:val="4F81BD"/>
                <w:sz w:val="24"/>
              </w:rPr>
              <w:t>please specify):</w:t>
            </w:r>
            <w:r w:rsidRPr="00B26C0B">
              <w:rPr>
                <w:color w:val="4F81BD"/>
                <w:sz w:val="24"/>
              </w:rPr>
              <w:t xml:space="preserve"> </w:t>
            </w:r>
          </w:p>
          <w:p w14:paraId="722D0E4E" w14:textId="6E5BF480" w:rsidR="00902D4E" w:rsidRPr="00B26C0B" w:rsidRDefault="00FA2107">
            <w:pPr>
              <w:pStyle w:val="TableParagraph"/>
              <w:tabs>
                <w:tab w:val="left" w:pos="5183"/>
              </w:tabs>
              <w:spacing w:before="0" w:line="350" w:lineRule="exact"/>
              <w:ind w:left="143" w:right="1641"/>
              <w:rPr>
                <w:sz w:val="24"/>
              </w:rPr>
            </w:pPr>
            <w:r w:rsidRPr="00B26C0B">
              <w:rPr>
                <w:color w:val="4F81BD"/>
                <w:sz w:val="24"/>
              </w:rPr>
              <w:t>Project Title</w:t>
            </w:r>
            <w:r w:rsidR="00B26C0B" w:rsidRPr="00B26C0B">
              <w:rPr>
                <w:color w:val="4F81BD"/>
                <w:sz w:val="24"/>
              </w:rPr>
              <w:t>:</w:t>
            </w:r>
          </w:p>
        </w:tc>
      </w:tr>
      <w:tr w:rsidR="00902D4E" w:rsidRPr="00B26C0B" w14:paraId="1279953F" w14:textId="77777777">
        <w:trPr>
          <w:trHeight w:val="383"/>
        </w:trPr>
        <w:tc>
          <w:tcPr>
            <w:tcW w:w="8927" w:type="dxa"/>
            <w:gridSpan w:val="2"/>
            <w:tcBorders>
              <w:top w:val="nil"/>
            </w:tcBorders>
          </w:tcPr>
          <w:p w14:paraId="74A253E6" w14:textId="5C49208A" w:rsidR="00902D4E" w:rsidRPr="00B26C0B" w:rsidRDefault="00AB3F01">
            <w:pPr>
              <w:pStyle w:val="TableParagraph"/>
              <w:spacing w:before="0"/>
              <w:ind w:left="0"/>
              <w:rPr>
                <w:sz w:val="24"/>
              </w:rPr>
            </w:pPr>
            <w:r w:rsidRPr="00B26C0B">
              <w:rPr>
                <w:noProof/>
                <w:color w:val="0B7335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14FC050" wp14:editId="40179E9B">
                      <wp:simplePos x="0" y="0"/>
                      <wp:positionH relativeFrom="page">
                        <wp:posOffset>553085</wp:posOffset>
                      </wp:positionH>
                      <wp:positionV relativeFrom="paragraph">
                        <wp:posOffset>-392430</wp:posOffset>
                      </wp:positionV>
                      <wp:extent cx="155575" cy="155575"/>
                      <wp:effectExtent l="0" t="0" r="9525" b="9525"/>
                      <wp:wrapNone/>
                      <wp:docPr id="1018378447" name="docshape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5575" cy="155575"/>
                              </a:xfrm>
                              <a:prstGeom prst="rect">
                                <a:avLst/>
                              </a:prstGeom>
                              <a:noFill/>
                              <a:ln w="9144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 w14:anchorId="7212CB17">
                    <v:rect id="docshape2" style="position:absolute;margin-left:43.55pt;margin-top:-30.9pt;width:12.25pt;height:12.2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72pt" w14:anchorId="1B80D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">
                      <v:path arrowok="t"/>
                      <w10:wrap anchorx="page"/>
                    </v:rect>
                  </w:pict>
                </mc:Fallback>
              </mc:AlternateContent>
            </w:r>
          </w:p>
        </w:tc>
      </w:tr>
      <w:tr w:rsidR="00902D4E" w:rsidRPr="00B26C0B" w14:paraId="2956E515" w14:textId="77777777">
        <w:trPr>
          <w:trHeight w:val="407"/>
        </w:trPr>
        <w:tc>
          <w:tcPr>
            <w:tcW w:w="8927" w:type="dxa"/>
            <w:gridSpan w:val="2"/>
            <w:tcBorders>
              <w:bottom w:val="nil"/>
            </w:tcBorders>
            <w:shd w:val="clear" w:color="auto" w:fill="CCFFCC"/>
          </w:tcPr>
          <w:p w14:paraId="5D5F3A92" w14:textId="05201F19" w:rsidR="00902D4E" w:rsidRPr="00B26C0B" w:rsidRDefault="004B458B">
            <w:pPr>
              <w:pStyle w:val="TableParagraph"/>
              <w:spacing w:before="91"/>
              <w:ind w:left="143"/>
              <w:rPr>
                <w:sz w:val="24"/>
              </w:rPr>
            </w:pPr>
            <w:r w:rsidRPr="00B26C0B">
              <w:rPr>
                <w:color w:val="4F81BD"/>
                <w:w w:val="90"/>
                <w:sz w:val="24"/>
              </w:rPr>
              <w:t>Applicants</w:t>
            </w:r>
            <w:r w:rsidRPr="00B26C0B">
              <w:rPr>
                <w:color w:val="4F81BD"/>
                <w:spacing w:val="-4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/</w:t>
            </w:r>
            <w:r w:rsidRPr="00B26C0B">
              <w:rPr>
                <w:color w:val="4F81BD"/>
                <w:spacing w:val="-3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Project</w:t>
            </w:r>
            <w:r w:rsidRPr="00B26C0B">
              <w:rPr>
                <w:color w:val="4F81BD"/>
                <w:spacing w:val="-3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Team</w:t>
            </w:r>
            <w:r w:rsidRPr="00B26C0B">
              <w:rPr>
                <w:color w:val="4F81BD"/>
                <w:spacing w:val="-3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Leaders</w:t>
            </w:r>
            <w:r w:rsidRPr="00B26C0B">
              <w:rPr>
                <w:color w:val="4F81BD"/>
                <w:spacing w:val="-3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(names</w:t>
            </w:r>
            <w:r w:rsidRPr="00B26C0B">
              <w:rPr>
                <w:color w:val="4F81BD"/>
                <w:spacing w:val="-3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and</w:t>
            </w:r>
            <w:r w:rsidRPr="00B26C0B">
              <w:rPr>
                <w:color w:val="4F81BD"/>
                <w:spacing w:val="-3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affiliations</w:t>
            </w:r>
            <w:r w:rsidRPr="00B26C0B">
              <w:rPr>
                <w:color w:val="4F81BD"/>
                <w:spacing w:val="-3"/>
                <w:sz w:val="24"/>
              </w:rPr>
              <w:t xml:space="preserve"> </w:t>
            </w:r>
            <w:r w:rsidRPr="00B26C0B">
              <w:rPr>
                <w:color w:val="4F81BD"/>
                <w:spacing w:val="-4"/>
                <w:w w:val="90"/>
                <w:sz w:val="24"/>
              </w:rPr>
              <w:t>only)</w:t>
            </w:r>
          </w:p>
        </w:tc>
      </w:tr>
      <w:tr w:rsidR="00902D4E" w:rsidRPr="00B26C0B" w14:paraId="07AB357E" w14:textId="77777777">
        <w:trPr>
          <w:trHeight w:val="546"/>
        </w:trPr>
        <w:tc>
          <w:tcPr>
            <w:tcW w:w="4454" w:type="dxa"/>
            <w:tcBorders>
              <w:top w:val="nil"/>
            </w:tcBorders>
          </w:tcPr>
          <w:p w14:paraId="059F1BA4" w14:textId="77777777" w:rsidR="00902D4E" w:rsidRPr="00B26C0B" w:rsidRDefault="00902D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4473" w:type="dxa"/>
            <w:tcBorders>
              <w:top w:val="nil"/>
            </w:tcBorders>
          </w:tcPr>
          <w:p w14:paraId="43F42138" w14:textId="77777777" w:rsidR="00902D4E" w:rsidRPr="00B26C0B" w:rsidRDefault="00902D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02D4E" w:rsidRPr="00B26C0B" w14:paraId="1C214817" w14:textId="77777777">
        <w:trPr>
          <w:trHeight w:val="354"/>
        </w:trPr>
        <w:tc>
          <w:tcPr>
            <w:tcW w:w="8927" w:type="dxa"/>
            <w:gridSpan w:val="2"/>
            <w:tcBorders>
              <w:bottom w:val="nil"/>
            </w:tcBorders>
            <w:shd w:val="clear" w:color="auto" w:fill="CCFFCC"/>
          </w:tcPr>
          <w:p w14:paraId="4E2FD593" w14:textId="77777777" w:rsidR="00902D4E" w:rsidRPr="00B26C0B" w:rsidRDefault="004B458B">
            <w:pPr>
              <w:pStyle w:val="TableParagraph"/>
              <w:spacing w:before="62" w:line="272" w:lineRule="exact"/>
              <w:ind w:left="143"/>
              <w:rPr>
                <w:sz w:val="24"/>
              </w:rPr>
            </w:pPr>
            <w:r w:rsidRPr="00B26C0B">
              <w:rPr>
                <w:color w:val="4F81BD"/>
                <w:w w:val="90"/>
                <w:sz w:val="24"/>
              </w:rPr>
              <w:t>Primary</w:t>
            </w:r>
            <w:r w:rsidRPr="00B26C0B">
              <w:rPr>
                <w:color w:val="4F81BD"/>
                <w:spacing w:val="-8"/>
                <w:w w:val="90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Contact</w:t>
            </w:r>
            <w:r w:rsidRPr="00B26C0B">
              <w:rPr>
                <w:color w:val="4F81BD"/>
                <w:spacing w:val="-8"/>
                <w:w w:val="90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Person</w:t>
            </w:r>
            <w:r w:rsidRPr="00B26C0B">
              <w:rPr>
                <w:color w:val="4F81BD"/>
                <w:spacing w:val="-7"/>
                <w:w w:val="90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(a</w:t>
            </w:r>
            <w:r w:rsidRPr="00B26C0B">
              <w:rPr>
                <w:color w:val="4F81BD"/>
                <w:spacing w:val="-8"/>
                <w:w w:val="90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single</w:t>
            </w:r>
            <w:r w:rsidRPr="00B26C0B">
              <w:rPr>
                <w:color w:val="4F81BD"/>
                <w:spacing w:val="-8"/>
                <w:w w:val="90"/>
                <w:sz w:val="24"/>
              </w:rPr>
              <w:t xml:space="preserve"> </w:t>
            </w:r>
            <w:r w:rsidRPr="00B26C0B">
              <w:rPr>
                <w:color w:val="4F81BD"/>
                <w:spacing w:val="-2"/>
                <w:w w:val="90"/>
                <w:sz w:val="24"/>
              </w:rPr>
              <w:t>individual)</w:t>
            </w:r>
          </w:p>
        </w:tc>
      </w:tr>
      <w:tr w:rsidR="00902D4E" w:rsidRPr="00B26C0B" w14:paraId="60EE66A0" w14:textId="77777777">
        <w:trPr>
          <w:trHeight w:val="705"/>
        </w:trPr>
        <w:tc>
          <w:tcPr>
            <w:tcW w:w="8927" w:type="dxa"/>
            <w:gridSpan w:val="2"/>
            <w:tcBorders>
              <w:top w:val="nil"/>
            </w:tcBorders>
          </w:tcPr>
          <w:p w14:paraId="43D74C1C" w14:textId="77777777" w:rsidR="00902D4E" w:rsidRPr="00B26C0B" w:rsidRDefault="004B458B">
            <w:pPr>
              <w:pStyle w:val="TableParagraph"/>
              <w:tabs>
                <w:tab w:val="left" w:pos="4597"/>
              </w:tabs>
              <w:spacing w:before="63"/>
              <w:ind w:left="143"/>
              <w:rPr>
                <w:b/>
                <w:sz w:val="24"/>
              </w:rPr>
            </w:pPr>
            <w:r w:rsidRPr="00B26C0B">
              <w:rPr>
                <w:b/>
                <w:spacing w:val="-2"/>
                <w:sz w:val="24"/>
              </w:rPr>
              <w:t>Name:</w:t>
            </w:r>
            <w:r w:rsidRPr="00B26C0B">
              <w:rPr>
                <w:b/>
                <w:sz w:val="24"/>
              </w:rPr>
              <w:tab/>
            </w:r>
            <w:r w:rsidRPr="00B26C0B">
              <w:rPr>
                <w:b/>
                <w:spacing w:val="-2"/>
                <w:sz w:val="24"/>
              </w:rPr>
              <w:t>Affiliation:</w:t>
            </w:r>
          </w:p>
          <w:p w14:paraId="358F9907" w14:textId="77777777" w:rsidR="00902D4E" w:rsidRPr="00B26C0B" w:rsidRDefault="004B458B">
            <w:pPr>
              <w:pStyle w:val="TableParagraph"/>
              <w:tabs>
                <w:tab w:val="left" w:pos="4597"/>
              </w:tabs>
              <w:spacing w:before="74" w:line="272" w:lineRule="exact"/>
              <w:ind w:left="143"/>
              <w:rPr>
                <w:b/>
                <w:sz w:val="24"/>
              </w:rPr>
            </w:pPr>
            <w:r w:rsidRPr="00B26C0B">
              <w:rPr>
                <w:b/>
                <w:spacing w:val="-2"/>
                <w:w w:val="95"/>
                <w:sz w:val="24"/>
              </w:rPr>
              <w:t>Email:</w:t>
            </w:r>
            <w:r w:rsidRPr="00B26C0B">
              <w:rPr>
                <w:b/>
                <w:sz w:val="24"/>
              </w:rPr>
              <w:tab/>
            </w:r>
            <w:r w:rsidRPr="00B26C0B">
              <w:rPr>
                <w:b/>
                <w:spacing w:val="-2"/>
                <w:w w:val="95"/>
                <w:sz w:val="24"/>
              </w:rPr>
              <w:t>Phone:</w:t>
            </w:r>
          </w:p>
        </w:tc>
      </w:tr>
      <w:tr w:rsidR="00902D4E" w:rsidRPr="00B26C0B" w14:paraId="2818331B" w14:textId="77777777">
        <w:trPr>
          <w:trHeight w:val="359"/>
        </w:trPr>
        <w:tc>
          <w:tcPr>
            <w:tcW w:w="8927" w:type="dxa"/>
            <w:gridSpan w:val="2"/>
            <w:tcBorders>
              <w:bottom w:val="nil"/>
            </w:tcBorders>
            <w:shd w:val="clear" w:color="auto" w:fill="CCFFCC"/>
          </w:tcPr>
          <w:p w14:paraId="34E3F419" w14:textId="77777777" w:rsidR="00902D4E" w:rsidRPr="00B26C0B" w:rsidRDefault="004B458B">
            <w:pPr>
              <w:pStyle w:val="TableParagraph"/>
              <w:spacing w:before="67" w:line="272" w:lineRule="exact"/>
              <w:ind w:left="143"/>
              <w:rPr>
                <w:sz w:val="24"/>
              </w:rPr>
            </w:pPr>
            <w:r w:rsidRPr="00B26C0B">
              <w:rPr>
                <w:color w:val="4F81BD"/>
                <w:w w:val="90"/>
                <w:sz w:val="24"/>
              </w:rPr>
              <w:t>Timeline</w:t>
            </w:r>
            <w:r w:rsidRPr="00B26C0B">
              <w:rPr>
                <w:color w:val="4F81BD"/>
                <w:spacing w:val="12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(start</w:t>
            </w:r>
            <w:r w:rsidRPr="00B26C0B">
              <w:rPr>
                <w:color w:val="4F81BD"/>
                <w:spacing w:val="12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date,</w:t>
            </w:r>
            <w:r w:rsidRPr="00B26C0B">
              <w:rPr>
                <w:color w:val="4F81BD"/>
                <w:spacing w:val="12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finish</w:t>
            </w:r>
            <w:r w:rsidRPr="00B26C0B">
              <w:rPr>
                <w:color w:val="4F81BD"/>
                <w:spacing w:val="12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date,</w:t>
            </w:r>
            <w:r w:rsidRPr="00B26C0B">
              <w:rPr>
                <w:color w:val="4F81BD"/>
                <w:spacing w:val="12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total</w:t>
            </w:r>
            <w:r w:rsidRPr="00B26C0B">
              <w:rPr>
                <w:color w:val="4F81BD"/>
                <w:spacing w:val="13"/>
                <w:sz w:val="24"/>
              </w:rPr>
              <w:t xml:space="preserve"> </w:t>
            </w:r>
            <w:r w:rsidRPr="00B26C0B">
              <w:rPr>
                <w:color w:val="4F81BD"/>
                <w:spacing w:val="-2"/>
                <w:w w:val="90"/>
                <w:sz w:val="24"/>
              </w:rPr>
              <w:t>weeks/months)</w:t>
            </w:r>
          </w:p>
        </w:tc>
      </w:tr>
      <w:tr w:rsidR="00902D4E" w:rsidRPr="00B26C0B" w14:paraId="57E26E7E" w14:textId="77777777">
        <w:trPr>
          <w:trHeight w:val="383"/>
        </w:trPr>
        <w:tc>
          <w:tcPr>
            <w:tcW w:w="8927" w:type="dxa"/>
            <w:gridSpan w:val="2"/>
            <w:tcBorders>
              <w:top w:val="nil"/>
            </w:tcBorders>
          </w:tcPr>
          <w:p w14:paraId="436D6C59" w14:textId="77777777" w:rsidR="00902D4E" w:rsidRPr="00B26C0B" w:rsidRDefault="00902D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902D4E" w:rsidRPr="00B26C0B" w14:paraId="6BD2CA07" w14:textId="77777777">
        <w:trPr>
          <w:trHeight w:val="354"/>
        </w:trPr>
        <w:tc>
          <w:tcPr>
            <w:tcW w:w="8927" w:type="dxa"/>
            <w:gridSpan w:val="2"/>
            <w:tcBorders>
              <w:bottom w:val="nil"/>
            </w:tcBorders>
            <w:shd w:val="clear" w:color="auto" w:fill="CCFFCC"/>
          </w:tcPr>
          <w:p w14:paraId="24B5C1A6" w14:textId="77777777" w:rsidR="00902D4E" w:rsidRPr="00B26C0B" w:rsidRDefault="004B458B">
            <w:pPr>
              <w:pStyle w:val="TableParagraph"/>
              <w:spacing w:before="62" w:line="272" w:lineRule="exact"/>
              <w:ind w:left="143"/>
              <w:rPr>
                <w:sz w:val="24"/>
              </w:rPr>
            </w:pPr>
            <w:r w:rsidRPr="00B26C0B">
              <w:rPr>
                <w:color w:val="4F81BD"/>
                <w:w w:val="90"/>
                <w:sz w:val="24"/>
              </w:rPr>
              <w:t>Budget</w:t>
            </w:r>
            <w:r w:rsidRPr="00B26C0B">
              <w:rPr>
                <w:color w:val="4F81BD"/>
                <w:spacing w:val="-4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Requested</w:t>
            </w:r>
            <w:r w:rsidRPr="00B26C0B">
              <w:rPr>
                <w:color w:val="4F81BD"/>
                <w:spacing w:val="-1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from</w:t>
            </w:r>
            <w:r w:rsidRPr="00B26C0B">
              <w:rPr>
                <w:color w:val="4F81BD"/>
                <w:spacing w:val="-1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Green</w:t>
            </w:r>
            <w:r w:rsidRPr="00B26C0B">
              <w:rPr>
                <w:color w:val="4F81BD"/>
                <w:spacing w:val="-1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Fund</w:t>
            </w:r>
            <w:r w:rsidRPr="00B26C0B">
              <w:rPr>
                <w:color w:val="4F81BD"/>
                <w:spacing w:val="-1"/>
                <w:sz w:val="24"/>
              </w:rPr>
              <w:t xml:space="preserve"> </w:t>
            </w:r>
            <w:r w:rsidRPr="00B26C0B">
              <w:rPr>
                <w:color w:val="4F81BD"/>
                <w:w w:val="90"/>
                <w:sz w:val="24"/>
              </w:rPr>
              <w:t>(total</w:t>
            </w:r>
            <w:r w:rsidRPr="00B26C0B">
              <w:rPr>
                <w:color w:val="4F81BD"/>
                <w:spacing w:val="-1"/>
                <w:sz w:val="24"/>
              </w:rPr>
              <w:t xml:space="preserve"> </w:t>
            </w:r>
            <w:r w:rsidRPr="00B26C0B">
              <w:rPr>
                <w:color w:val="4F81BD"/>
                <w:spacing w:val="-4"/>
                <w:w w:val="90"/>
                <w:sz w:val="24"/>
              </w:rPr>
              <w:t>only)</w:t>
            </w:r>
          </w:p>
        </w:tc>
      </w:tr>
      <w:tr w:rsidR="00902D4E" w:rsidRPr="00B26C0B" w14:paraId="02AE6723" w14:textId="77777777">
        <w:trPr>
          <w:trHeight w:val="349"/>
        </w:trPr>
        <w:tc>
          <w:tcPr>
            <w:tcW w:w="8927" w:type="dxa"/>
            <w:gridSpan w:val="2"/>
            <w:tcBorders>
              <w:top w:val="nil"/>
            </w:tcBorders>
          </w:tcPr>
          <w:p w14:paraId="109D6EC0" w14:textId="77777777" w:rsidR="00902D4E" w:rsidRPr="00B26C0B" w:rsidRDefault="00902D4E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14:paraId="77B763B5" w14:textId="77777777" w:rsidR="00902D4E" w:rsidRPr="00B26C0B" w:rsidRDefault="004B458B" w:rsidP="00FA2107">
      <w:pPr>
        <w:spacing w:before="206"/>
        <w:rPr>
          <w:b/>
          <w:color w:val="0B7335"/>
          <w:sz w:val="24"/>
        </w:rPr>
      </w:pPr>
      <w:r w:rsidRPr="00B26C0B">
        <w:rPr>
          <w:b/>
          <w:color w:val="0B7335"/>
          <w:w w:val="85"/>
          <w:sz w:val="24"/>
        </w:rPr>
        <w:t>Project</w:t>
      </w:r>
      <w:r w:rsidRPr="00B26C0B">
        <w:rPr>
          <w:b/>
          <w:color w:val="0B7335"/>
          <w:spacing w:val="-2"/>
          <w:w w:val="95"/>
          <w:sz w:val="24"/>
        </w:rPr>
        <w:t xml:space="preserve"> Description</w:t>
      </w:r>
    </w:p>
    <w:p w14:paraId="51790739" w14:textId="77777777" w:rsidR="00902D4E" w:rsidRPr="00B26C0B" w:rsidRDefault="004B458B">
      <w:pPr>
        <w:pStyle w:val="BodyText"/>
        <w:spacing w:before="79"/>
      </w:pPr>
      <w:r w:rsidRPr="00B26C0B">
        <w:rPr>
          <w:w w:val="90"/>
        </w:rPr>
        <w:t>Please</w:t>
      </w:r>
      <w:r w:rsidRPr="00B26C0B">
        <w:rPr>
          <w:spacing w:val="4"/>
        </w:rPr>
        <w:t xml:space="preserve"> </w:t>
      </w:r>
      <w:r w:rsidRPr="00B26C0B">
        <w:rPr>
          <w:w w:val="90"/>
        </w:rPr>
        <w:t>summarize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the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overall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project.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Include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mention</w:t>
      </w:r>
      <w:r w:rsidRPr="00B26C0B">
        <w:rPr>
          <w:spacing w:val="5"/>
        </w:rPr>
        <w:t xml:space="preserve"> </w:t>
      </w:r>
      <w:r w:rsidRPr="00B26C0B">
        <w:rPr>
          <w:spacing w:val="-5"/>
          <w:w w:val="90"/>
        </w:rPr>
        <w:t>of:</w:t>
      </w:r>
    </w:p>
    <w:p w14:paraId="2B16F8D7" w14:textId="77777777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93"/>
        <w:ind w:hanging="361"/>
        <w:rPr>
          <w:sz w:val="24"/>
        </w:rPr>
      </w:pPr>
      <w:r w:rsidRPr="4B1EE823">
        <w:rPr>
          <w:i/>
          <w:iCs/>
          <w:w w:val="90"/>
          <w:sz w:val="24"/>
          <w:szCs w:val="24"/>
        </w:rPr>
        <w:t>Purpose</w:t>
      </w:r>
      <w:r w:rsidRPr="4B1EE823">
        <w:rPr>
          <w:i/>
          <w:iCs/>
          <w:spacing w:val="-5"/>
          <w:sz w:val="24"/>
          <w:szCs w:val="24"/>
        </w:rPr>
        <w:t xml:space="preserve"> </w:t>
      </w:r>
      <w:r w:rsidRPr="4B1EE823">
        <w:rPr>
          <w:i/>
          <w:iCs/>
          <w:w w:val="90"/>
          <w:sz w:val="24"/>
          <w:szCs w:val="24"/>
        </w:rPr>
        <w:t>–</w:t>
      </w:r>
      <w:r w:rsidRPr="4B1EE823">
        <w:rPr>
          <w:i/>
          <w:iCs/>
          <w:spacing w:val="61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“The</w:t>
      </w:r>
      <w:r w:rsidRPr="4B1EE823">
        <w:rPr>
          <w:spacing w:val="-3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purpose</w:t>
      </w:r>
      <w:r w:rsidRPr="4B1EE823">
        <w:rPr>
          <w:spacing w:val="-3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of</w:t>
      </w:r>
      <w:r w:rsidRPr="4B1EE823">
        <w:rPr>
          <w:spacing w:val="-3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this</w:t>
      </w:r>
      <w:r w:rsidRPr="4B1EE823">
        <w:rPr>
          <w:spacing w:val="-3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project</w:t>
      </w:r>
      <w:r w:rsidRPr="4B1EE823">
        <w:rPr>
          <w:spacing w:val="-3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is</w:t>
      </w:r>
      <w:r w:rsidRPr="4B1EE823">
        <w:rPr>
          <w:spacing w:val="-3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to</w:t>
      </w:r>
      <w:r w:rsidRPr="4B1EE823">
        <w:rPr>
          <w:spacing w:val="-3"/>
          <w:sz w:val="24"/>
          <w:szCs w:val="24"/>
        </w:rPr>
        <w:t xml:space="preserve"> </w:t>
      </w:r>
      <w:r w:rsidRPr="4B1EE823">
        <w:rPr>
          <w:spacing w:val="-5"/>
          <w:w w:val="90"/>
          <w:sz w:val="24"/>
          <w:szCs w:val="24"/>
        </w:rPr>
        <w:t>…</w:t>
      </w:r>
      <w:proofErr w:type="gramStart"/>
      <w:r w:rsidRPr="4B1EE823">
        <w:rPr>
          <w:spacing w:val="-5"/>
          <w:w w:val="90"/>
          <w:sz w:val="24"/>
          <w:szCs w:val="24"/>
        </w:rPr>
        <w:t>”;</w:t>
      </w:r>
      <w:proofErr w:type="gramEnd"/>
    </w:p>
    <w:p w14:paraId="2B550F7F" w14:textId="57C35F4F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8" w:line="237" w:lineRule="auto"/>
        <w:ind w:right="359"/>
        <w:rPr>
          <w:sz w:val="24"/>
        </w:rPr>
      </w:pPr>
      <w:r w:rsidRPr="4B1EE823">
        <w:rPr>
          <w:i/>
          <w:iCs/>
          <w:w w:val="90"/>
          <w:sz w:val="24"/>
          <w:szCs w:val="24"/>
        </w:rPr>
        <w:t xml:space="preserve">Rationale – </w:t>
      </w:r>
      <w:r w:rsidRPr="4B1EE823">
        <w:rPr>
          <w:w w:val="90"/>
          <w:sz w:val="24"/>
          <w:szCs w:val="24"/>
        </w:rPr>
        <w:t>How the project will promote campus sustainability, including reference</w:t>
      </w:r>
      <w:r w:rsidRPr="4B1EE823">
        <w:rPr>
          <w:spacing w:val="80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to</w:t>
      </w:r>
      <w:r w:rsidRPr="4B1EE823">
        <w:rPr>
          <w:spacing w:val="-6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the</w:t>
      </w:r>
      <w:r w:rsidR="00B320ED" w:rsidRPr="4B1EE823">
        <w:rPr>
          <w:w w:val="95"/>
          <w:sz w:val="24"/>
          <w:szCs w:val="24"/>
        </w:rPr>
        <w:t xml:space="preserve"> recommendations made in the</w:t>
      </w:r>
      <w:r w:rsidRPr="4B1EE823">
        <w:rPr>
          <w:spacing w:val="-6"/>
          <w:w w:val="95"/>
          <w:sz w:val="24"/>
          <w:szCs w:val="24"/>
        </w:rPr>
        <w:t xml:space="preserve"> </w:t>
      </w:r>
      <w:hyperlink r:id="rId21" w:history="1">
        <w:r w:rsidR="00146C15" w:rsidRPr="00B26C0B">
          <w:rPr>
            <w:rStyle w:val="Hyperlink"/>
          </w:rPr>
          <w:t>UNBC Green Strategy</w:t>
        </w:r>
      </w:hyperlink>
      <w:r w:rsidR="00146C15" w:rsidRPr="00B26C0B">
        <w:t xml:space="preserve"> </w:t>
      </w:r>
      <w:r w:rsidRPr="4B1EE823">
        <w:rPr>
          <w:w w:val="95"/>
          <w:sz w:val="24"/>
          <w:szCs w:val="24"/>
        </w:rPr>
        <w:t>where</w:t>
      </w:r>
      <w:r w:rsidRPr="4B1EE823">
        <w:rPr>
          <w:spacing w:val="-6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relevant;</w:t>
      </w:r>
    </w:p>
    <w:p w14:paraId="7940483C" w14:textId="77777777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26"/>
        <w:ind w:hanging="361"/>
        <w:rPr>
          <w:sz w:val="24"/>
        </w:rPr>
      </w:pPr>
      <w:r w:rsidRPr="4B1EE823">
        <w:rPr>
          <w:i/>
          <w:iCs/>
          <w:w w:val="90"/>
          <w:sz w:val="24"/>
          <w:szCs w:val="24"/>
        </w:rPr>
        <w:t>Background</w:t>
      </w:r>
      <w:r w:rsidRPr="4B1EE823">
        <w:rPr>
          <w:i/>
          <w:iCs/>
          <w:spacing w:val="-6"/>
          <w:sz w:val="24"/>
          <w:szCs w:val="24"/>
        </w:rPr>
        <w:t xml:space="preserve"> </w:t>
      </w:r>
      <w:r w:rsidRPr="4B1EE823">
        <w:rPr>
          <w:i/>
          <w:iCs/>
          <w:w w:val="90"/>
          <w:sz w:val="24"/>
          <w:szCs w:val="24"/>
        </w:rPr>
        <w:t>–</w:t>
      </w:r>
      <w:r w:rsidRPr="4B1EE823">
        <w:rPr>
          <w:i/>
          <w:iCs/>
          <w:spacing w:val="-6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Provide</w:t>
      </w:r>
      <w:r w:rsidRPr="4B1EE823">
        <w:rPr>
          <w:spacing w:val="-5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any</w:t>
      </w:r>
      <w:r w:rsidRPr="4B1EE823">
        <w:rPr>
          <w:spacing w:val="-6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necessary</w:t>
      </w:r>
      <w:r w:rsidRPr="4B1EE823">
        <w:rPr>
          <w:spacing w:val="-6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background</w:t>
      </w:r>
      <w:r w:rsidRPr="4B1EE823">
        <w:rPr>
          <w:spacing w:val="-5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information</w:t>
      </w:r>
      <w:r w:rsidRPr="4B1EE823">
        <w:rPr>
          <w:spacing w:val="-6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(e.g.</w:t>
      </w:r>
      <w:r w:rsidRPr="4B1EE823">
        <w:rPr>
          <w:spacing w:val="-6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survey</w:t>
      </w:r>
      <w:r w:rsidRPr="4B1EE823">
        <w:rPr>
          <w:spacing w:val="-5"/>
          <w:sz w:val="24"/>
          <w:szCs w:val="24"/>
        </w:rPr>
        <w:t xml:space="preserve"> </w:t>
      </w:r>
      <w:r w:rsidRPr="4B1EE823">
        <w:rPr>
          <w:spacing w:val="-2"/>
          <w:w w:val="90"/>
          <w:sz w:val="24"/>
          <w:szCs w:val="24"/>
        </w:rPr>
        <w:t>results</w:t>
      </w:r>
      <w:proofErr w:type="gramStart"/>
      <w:r w:rsidRPr="4B1EE823">
        <w:rPr>
          <w:spacing w:val="-2"/>
          <w:w w:val="90"/>
          <w:sz w:val="24"/>
          <w:szCs w:val="24"/>
        </w:rPr>
        <w:t>);</w:t>
      </w:r>
      <w:proofErr w:type="gramEnd"/>
    </w:p>
    <w:p w14:paraId="3220227B" w14:textId="77777777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ind w:right="876"/>
        <w:rPr>
          <w:sz w:val="24"/>
        </w:rPr>
      </w:pPr>
      <w:r w:rsidRPr="4B1EE823">
        <w:rPr>
          <w:i/>
          <w:iCs/>
          <w:w w:val="90"/>
          <w:sz w:val="24"/>
          <w:szCs w:val="24"/>
        </w:rPr>
        <w:t xml:space="preserve">Project objectives and outcomes </w:t>
      </w:r>
      <w:r w:rsidRPr="4B1EE823">
        <w:rPr>
          <w:w w:val="90"/>
          <w:sz w:val="24"/>
          <w:szCs w:val="24"/>
        </w:rPr>
        <w:t xml:space="preserve">– The project objectives and outcomes should </w:t>
      </w:r>
      <w:r w:rsidRPr="4B1EE823">
        <w:rPr>
          <w:w w:val="95"/>
          <w:sz w:val="24"/>
          <w:szCs w:val="24"/>
        </w:rPr>
        <w:t>describe how you will meet your stated purpose.</w:t>
      </w:r>
    </w:p>
    <w:p w14:paraId="15D785C1" w14:textId="77777777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27"/>
        <w:ind w:hanging="361"/>
        <w:rPr>
          <w:sz w:val="24"/>
        </w:rPr>
      </w:pPr>
      <w:r w:rsidRPr="4B1EE823">
        <w:rPr>
          <w:i/>
          <w:iCs/>
          <w:w w:val="90"/>
          <w:sz w:val="24"/>
          <w:szCs w:val="24"/>
        </w:rPr>
        <w:t>Project</w:t>
      </w:r>
      <w:r w:rsidRPr="4B1EE823">
        <w:rPr>
          <w:i/>
          <w:iCs/>
          <w:spacing w:val="1"/>
          <w:sz w:val="24"/>
          <w:szCs w:val="24"/>
        </w:rPr>
        <w:t xml:space="preserve"> </w:t>
      </w:r>
      <w:r w:rsidRPr="4B1EE823">
        <w:rPr>
          <w:i/>
          <w:iCs/>
          <w:w w:val="90"/>
          <w:sz w:val="24"/>
          <w:szCs w:val="24"/>
        </w:rPr>
        <w:t>partners</w:t>
      </w:r>
      <w:r w:rsidRPr="4B1EE823">
        <w:rPr>
          <w:i/>
          <w:iCs/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–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Please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note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all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project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partners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and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w w:val="90"/>
          <w:sz w:val="24"/>
          <w:szCs w:val="24"/>
        </w:rPr>
        <w:t>their</w:t>
      </w:r>
      <w:r w:rsidRPr="4B1EE823">
        <w:rPr>
          <w:spacing w:val="2"/>
          <w:sz w:val="24"/>
          <w:szCs w:val="24"/>
        </w:rPr>
        <w:t xml:space="preserve"> </w:t>
      </w:r>
      <w:r w:rsidRPr="4B1EE823">
        <w:rPr>
          <w:spacing w:val="-2"/>
          <w:w w:val="90"/>
          <w:sz w:val="24"/>
          <w:szCs w:val="24"/>
        </w:rPr>
        <w:t>responsibilities.</w:t>
      </w:r>
    </w:p>
    <w:p w14:paraId="0832F204" w14:textId="77777777" w:rsidR="00902D4E" w:rsidRPr="00B26C0B" w:rsidRDefault="004B458B" w:rsidP="00FA2107">
      <w:pPr>
        <w:pStyle w:val="Heading2"/>
        <w:spacing w:before="198"/>
        <w:ind w:left="0"/>
        <w:rPr>
          <w:color w:val="0B7335"/>
        </w:rPr>
      </w:pPr>
      <w:r w:rsidRPr="00B26C0B">
        <w:rPr>
          <w:color w:val="0B7335"/>
          <w:w w:val="90"/>
        </w:rPr>
        <w:t>Detailed</w:t>
      </w:r>
      <w:r w:rsidRPr="00B26C0B">
        <w:rPr>
          <w:color w:val="0B7335"/>
          <w:spacing w:val="-6"/>
          <w:w w:val="90"/>
        </w:rPr>
        <w:t xml:space="preserve"> </w:t>
      </w:r>
      <w:r w:rsidRPr="00B26C0B">
        <w:rPr>
          <w:color w:val="0B7335"/>
          <w:w w:val="90"/>
        </w:rPr>
        <w:t>Work</w:t>
      </w:r>
      <w:r w:rsidRPr="00B26C0B">
        <w:rPr>
          <w:color w:val="0B7335"/>
          <w:spacing w:val="-5"/>
          <w:w w:val="90"/>
        </w:rPr>
        <w:t xml:space="preserve"> </w:t>
      </w:r>
      <w:r w:rsidRPr="00B26C0B">
        <w:rPr>
          <w:color w:val="0B7335"/>
          <w:spacing w:val="-4"/>
          <w:w w:val="90"/>
        </w:rPr>
        <w:t>plan</w:t>
      </w:r>
    </w:p>
    <w:p w14:paraId="257B4012" w14:textId="77777777" w:rsidR="00902D4E" w:rsidRPr="00B26C0B" w:rsidRDefault="004B458B">
      <w:pPr>
        <w:pStyle w:val="BodyText"/>
        <w:spacing w:before="74" w:line="256" w:lineRule="auto"/>
      </w:pPr>
      <w:r w:rsidRPr="00B26C0B">
        <w:rPr>
          <w:w w:val="95"/>
        </w:rPr>
        <w:t>The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work</w:t>
      </w:r>
      <w:r w:rsidRPr="00B26C0B">
        <w:rPr>
          <w:spacing w:val="-5"/>
          <w:w w:val="95"/>
        </w:rPr>
        <w:t xml:space="preserve"> </w:t>
      </w:r>
      <w:r w:rsidRPr="00B26C0B">
        <w:rPr>
          <w:w w:val="95"/>
        </w:rPr>
        <w:t>plan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will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vary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based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on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nature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of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project.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Please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provide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 xml:space="preserve">the </w:t>
      </w:r>
      <w:r w:rsidRPr="00B26C0B">
        <w:rPr>
          <w:w w:val="90"/>
        </w:rPr>
        <w:t xml:space="preserve">implementation schedule by task (e.g., drafting survey mechanism, obtaining Research </w:t>
      </w:r>
      <w:r w:rsidRPr="00B26C0B">
        <w:rPr>
          <w:w w:val="95"/>
        </w:rPr>
        <w:t>Ethics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approval,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purchase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of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equipment,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etc.),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including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reference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to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start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>and</w:t>
      </w:r>
      <w:r w:rsidRPr="00B26C0B">
        <w:rPr>
          <w:spacing w:val="-9"/>
          <w:w w:val="95"/>
        </w:rPr>
        <w:t xml:space="preserve"> </w:t>
      </w:r>
      <w:r w:rsidRPr="00B26C0B">
        <w:rPr>
          <w:w w:val="95"/>
        </w:rPr>
        <w:t xml:space="preserve">finish </w:t>
      </w:r>
      <w:r w:rsidRPr="00B26C0B">
        <w:rPr>
          <w:spacing w:val="-2"/>
        </w:rPr>
        <w:t>dates.</w:t>
      </w:r>
    </w:p>
    <w:p w14:paraId="0455CA5C" w14:textId="77777777" w:rsidR="00902D4E" w:rsidRPr="00B26C0B" w:rsidRDefault="004B458B">
      <w:pPr>
        <w:pStyle w:val="BodyText"/>
        <w:spacing w:before="53"/>
      </w:pPr>
      <w:r w:rsidRPr="00B26C0B">
        <w:rPr>
          <w:w w:val="90"/>
        </w:rPr>
        <w:t>Note</w:t>
      </w:r>
      <w:r w:rsidRPr="00B26C0B">
        <w:rPr>
          <w:spacing w:val="2"/>
        </w:rPr>
        <w:t xml:space="preserve"> </w:t>
      </w:r>
      <w:r w:rsidRPr="00B26C0B">
        <w:rPr>
          <w:w w:val="90"/>
        </w:rPr>
        <w:t>–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original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release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of</w:t>
      </w:r>
      <w:r w:rsidRPr="00B26C0B">
        <w:rPr>
          <w:spacing w:val="2"/>
        </w:rPr>
        <w:t xml:space="preserve"> </w:t>
      </w:r>
      <w:r w:rsidRPr="00B26C0B">
        <w:rPr>
          <w:w w:val="90"/>
        </w:rPr>
        <w:t>funds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will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generally</w:t>
      </w:r>
      <w:r w:rsidRPr="00B26C0B">
        <w:rPr>
          <w:spacing w:val="2"/>
        </w:rPr>
        <w:t xml:space="preserve"> </w:t>
      </w:r>
      <w:r w:rsidRPr="00B26C0B">
        <w:rPr>
          <w:w w:val="90"/>
        </w:rPr>
        <w:t>take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place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in</w:t>
      </w:r>
      <w:r w:rsidRPr="00B26C0B">
        <w:rPr>
          <w:spacing w:val="3"/>
        </w:rPr>
        <w:t xml:space="preserve"> </w:t>
      </w:r>
      <w:r w:rsidRPr="00B26C0B">
        <w:rPr>
          <w:w w:val="90"/>
        </w:rPr>
        <w:t>December</w:t>
      </w:r>
      <w:r w:rsidRPr="00B26C0B">
        <w:rPr>
          <w:spacing w:val="2"/>
        </w:rPr>
        <w:t xml:space="preserve"> </w:t>
      </w:r>
      <w:r w:rsidRPr="00B26C0B">
        <w:rPr>
          <w:w w:val="90"/>
        </w:rPr>
        <w:t>and/or</w:t>
      </w:r>
      <w:r w:rsidRPr="00B26C0B">
        <w:rPr>
          <w:spacing w:val="3"/>
        </w:rPr>
        <w:t xml:space="preserve"> </w:t>
      </w:r>
      <w:r w:rsidRPr="00B26C0B">
        <w:rPr>
          <w:spacing w:val="-2"/>
          <w:w w:val="90"/>
        </w:rPr>
        <w:t>April.</w:t>
      </w:r>
    </w:p>
    <w:p w14:paraId="6A40DA66" w14:textId="77777777" w:rsidR="00902D4E" w:rsidRPr="00B26C0B" w:rsidRDefault="00902D4E">
      <w:pPr>
        <w:pStyle w:val="BodyText"/>
        <w:spacing w:before="4"/>
        <w:ind w:left="0"/>
        <w:rPr>
          <w:sz w:val="37"/>
        </w:rPr>
      </w:pPr>
    </w:p>
    <w:p w14:paraId="550776FC" w14:textId="77777777" w:rsidR="00902D4E" w:rsidRPr="00B26C0B" w:rsidRDefault="004B458B">
      <w:pPr>
        <w:pStyle w:val="BodyText"/>
      </w:pPr>
      <w:r w:rsidRPr="00B26C0B">
        <w:rPr>
          <w:w w:val="90"/>
        </w:rPr>
        <w:lastRenderedPageBreak/>
        <w:t>In</w:t>
      </w:r>
      <w:r w:rsidRPr="00B26C0B">
        <w:rPr>
          <w:spacing w:val="4"/>
        </w:rPr>
        <w:t xml:space="preserve"> </w:t>
      </w:r>
      <w:r w:rsidRPr="00B26C0B">
        <w:rPr>
          <w:w w:val="90"/>
        </w:rPr>
        <w:t>the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detailed</w:t>
      </w:r>
      <w:r w:rsidRPr="00B26C0B">
        <w:rPr>
          <w:spacing w:val="4"/>
        </w:rPr>
        <w:t xml:space="preserve"> </w:t>
      </w:r>
      <w:r w:rsidRPr="00B26C0B">
        <w:rPr>
          <w:w w:val="90"/>
        </w:rPr>
        <w:t>work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plan,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please</w:t>
      </w:r>
      <w:r w:rsidRPr="00B26C0B">
        <w:rPr>
          <w:spacing w:val="4"/>
        </w:rPr>
        <w:t xml:space="preserve"> </w:t>
      </w:r>
      <w:r w:rsidRPr="00B26C0B">
        <w:rPr>
          <w:w w:val="90"/>
        </w:rPr>
        <w:t>address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the</w:t>
      </w:r>
      <w:r w:rsidRPr="00B26C0B">
        <w:rPr>
          <w:spacing w:val="5"/>
        </w:rPr>
        <w:t xml:space="preserve"> </w:t>
      </w:r>
      <w:r w:rsidRPr="00B26C0B">
        <w:rPr>
          <w:w w:val="90"/>
        </w:rPr>
        <w:t>following</w:t>
      </w:r>
      <w:r w:rsidRPr="00B26C0B">
        <w:rPr>
          <w:spacing w:val="4"/>
        </w:rPr>
        <w:t xml:space="preserve"> </w:t>
      </w:r>
      <w:r w:rsidRPr="00B26C0B">
        <w:rPr>
          <w:spacing w:val="-2"/>
          <w:w w:val="90"/>
        </w:rPr>
        <w:t>considerations:</w:t>
      </w:r>
    </w:p>
    <w:p w14:paraId="02B04EED" w14:textId="77777777" w:rsidR="00B320ED" w:rsidRPr="00B26C0B" w:rsidRDefault="004B458B" w:rsidP="00B320ED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94" w:line="244" w:lineRule="auto"/>
        <w:ind w:right="304"/>
        <w:rPr>
          <w:color w:val="0064C1"/>
          <w:w w:val="95"/>
        </w:rPr>
      </w:pPr>
      <w:r w:rsidRPr="00B26C0B">
        <w:rPr>
          <w:w w:val="90"/>
          <w:sz w:val="24"/>
        </w:rPr>
        <w:t xml:space="preserve">Risk Management – When preparing funding application, take into consideration </w:t>
      </w:r>
      <w:r w:rsidRPr="00B26C0B">
        <w:rPr>
          <w:w w:val="95"/>
          <w:sz w:val="24"/>
        </w:rPr>
        <w:t>and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address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any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risk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or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liability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issues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associated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with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the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project.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If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you</w:t>
      </w:r>
      <w:r w:rsidRPr="00B26C0B">
        <w:rPr>
          <w:spacing w:val="-11"/>
          <w:w w:val="95"/>
          <w:sz w:val="24"/>
        </w:rPr>
        <w:t xml:space="preserve"> </w:t>
      </w:r>
      <w:r w:rsidRPr="00B26C0B">
        <w:rPr>
          <w:w w:val="95"/>
          <w:sz w:val="24"/>
        </w:rPr>
        <w:t>are uncertain, contact</w:t>
      </w:r>
      <w:r w:rsidR="00B320ED" w:rsidRPr="00B26C0B">
        <w:rPr>
          <w:w w:val="95"/>
          <w:sz w:val="24"/>
        </w:rPr>
        <w:t xml:space="preserve"> </w:t>
      </w:r>
      <w:hyperlink r:id="rId22">
        <w:r w:rsidR="00B320ED" w:rsidRPr="00B26C0B">
          <w:rPr>
            <w:rStyle w:val="Hyperlink"/>
            <w:color w:val="0064C1"/>
            <w:w w:val="95"/>
          </w:rPr>
          <w:t>sustainability@unbc.ca.</w:t>
        </w:r>
      </w:hyperlink>
    </w:p>
    <w:p w14:paraId="514479ED" w14:textId="40D09644" w:rsidR="00902D4E" w:rsidRPr="00B26C0B" w:rsidRDefault="00902D4E" w:rsidP="00B320ED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94" w:line="244" w:lineRule="auto"/>
        <w:ind w:right="304"/>
        <w:rPr>
          <w:sz w:val="24"/>
        </w:rPr>
        <w:sectPr w:rsidR="00902D4E" w:rsidRPr="00B26C0B" w:rsidSect="001D041C">
          <w:pgSz w:w="12240" w:h="15840"/>
          <w:pgMar w:top="1680" w:right="1540" w:bottom="980" w:left="1520" w:header="358" w:footer="797" w:gutter="0"/>
          <w:cols w:space="720"/>
        </w:sectPr>
      </w:pPr>
    </w:p>
    <w:p w14:paraId="4B065855" w14:textId="77777777" w:rsidR="00902D4E" w:rsidRPr="00B26C0B" w:rsidRDefault="00902D4E">
      <w:pPr>
        <w:pStyle w:val="BodyText"/>
        <w:ind w:left="0"/>
        <w:rPr>
          <w:sz w:val="20"/>
        </w:rPr>
      </w:pPr>
    </w:p>
    <w:p w14:paraId="4D77898C" w14:textId="4BD8F408" w:rsidR="00902D4E" w:rsidRPr="00B26C0B" w:rsidRDefault="004B458B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238" w:line="244" w:lineRule="auto"/>
        <w:ind w:right="507"/>
        <w:rPr>
          <w:sz w:val="24"/>
        </w:rPr>
      </w:pPr>
      <w:r w:rsidRPr="00B26C0B">
        <w:rPr>
          <w:w w:val="95"/>
          <w:sz w:val="24"/>
        </w:rPr>
        <w:t>Purchasing</w:t>
      </w:r>
      <w:r w:rsidRPr="00B26C0B">
        <w:rPr>
          <w:spacing w:val="-14"/>
          <w:w w:val="95"/>
          <w:sz w:val="24"/>
        </w:rPr>
        <w:t xml:space="preserve"> </w:t>
      </w:r>
      <w:r w:rsidRPr="00B26C0B">
        <w:rPr>
          <w:w w:val="95"/>
          <w:sz w:val="24"/>
        </w:rPr>
        <w:t>–</w:t>
      </w:r>
      <w:r w:rsidRPr="00B26C0B">
        <w:rPr>
          <w:spacing w:val="-13"/>
          <w:w w:val="95"/>
          <w:sz w:val="24"/>
        </w:rPr>
        <w:t xml:space="preserve"> </w:t>
      </w:r>
      <w:r w:rsidRPr="00B26C0B">
        <w:rPr>
          <w:w w:val="95"/>
          <w:sz w:val="24"/>
        </w:rPr>
        <w:t>When</w:t>
      </w:r>
      <w:r w:rsidRPr="00B26C0B">
        <w:rPr>
          <w:spacing w:val="-13"/>
          <w:w w:val="95"/>
          <w:sz w:val="24"/>
        </w:rPr>
        <w:t xml:space="preserve"> </w:t>
      </w:r>
      <w:r w:rsidRPr="00B26C0B">
        <w:rPr>
          <w:w w:val="95"/>
          <w:sz w:val="24"/>
        </w:rPr>
        <w:t>preparing</w:t>
      </w:r>
      <w:r w:rsidRPr="00B26C0B">
        <w:rPr>
          <w:spacing w:val="-14"/>
          <w:w w:val="95"/>
          <w:sz w:val="24"/>
        </w:rPr>
        <w:t xml:space="preserve"> </w:t>
      </w:r>
      <w:r w:rsidRPr="00B26C0B">
        <w:rPr>
          <w:w w:val="95"/>
          <w:sz w:val="24"/>
        </w:rPr>
        <w:t>funding</w:t>
      </w:r>
      <w:r w:rsidRPr="00B26C0B">
        <w:rPr>
          <w:spacing w:val="-13"/>
          <w:w w:val="95"/>
          <w:sz w:val="24"/>
        </w:rPr>
        <w:t xml:space="preserve"> </w:t>
      </w:r>
      <w:r w:rsidRPr="00B26C0B">
        <w:rPr>
          <w:w w:val="95"/>
          <w:sz w:val="24"/>
        </w:rPr>
        <w:t>application,</w:t>
      </w:r>
      <w:r w:rsidRPr="00B26C0B">
        <w:rPr>
          <w:spacing w:val="-14"/>
          <w:w w:val="95"/>
          <w:sz w:val="24"/>
        </w:rPr>
        <w:t xml:space="preserve"> </w:t>
      </w:r>
      <w:r w:rsidRPr="00B26C0B">
        <w:rPr>
          <w:w w:val="95"/>
          <w:sz w:val="24"/>
        </w:rPr>
        <w:t>take</w:t>
      </w:r>
      <w:r w:rsidRPr="00B26C0B">
        <w:rPr>
          <w:spacing w:val="-13"/>
          <w:w w:val="95"/>
          <w:sz w:val="24"/>
        </w:rPr>
        <w:t xml:space="preserve"> </w:t>
      </w:r>
      <w:r w:rsidRPr="00B26C0B">
        <w:rPr>
          <w:w w:val="95"/>
          <w:sz w:val="24"/>
        </w:rPr>
        <w:t>into</w:t>
      </w:r>
      <w:r w:rsidRPr="00B26C0B">
        <w:rPr>
          <w:spacing w:val="-13"/>
          <w:w w:val="95"/>
          <w:sz w:val="24"/>
        </w:rPr>
        <w:t xml:space="preserve"> </w:t>
      </w:r>
      <w:r w:rsidRPr="00B26C0B">
        <w:rPr>
          <w:w w:val="95"/>
          <w:sz w:val="24"/>
        </w:rPr>
        <w:t>consideration</w:t>
      </w:r>
      <w:r w:rsidRPr="00B26C0B">
        <w:rPr>
          <w:spacing w:val="-14"/>
          <w:w w:val="95"/>
          <w:sz w:val="24"/>
        </w:rPr>
        <w:t xml:space="preserve"> </w:t>
      </w:r>
      <w:r w:rsidRPr="00B26C0B">
        <w:rPr>
          <w:w w:val="95"/>
          <w:sz w:val="24"/>
        </w:rPr>
        <w:t xml:space="preserve">the </w:t>
      </w:r>
      <w:r w:rsidRPr="00B26C0B">
        <w:rPr>
          <w:w w:val="90"/>
          <w:sz w:val="24"/>
        </w:rPr>
        <w:t>money</w:t>
      </w:r>
      <w:r w:rsidRPr="00B26C0B">
        <w:rPr>
          <w:spacing w:val="-5"/>
          <w:w w:val="90"/>
          <w:sz w:val="24"/>
        </w:rPr>
        <w:t xml:space="preserve"> </w:t>
      </w:r>
      <w:r w:rsidRPr="00B26C0B">
        <w:rPr>
          <w:w w:val="90"/>
          <w:sz w:val="24"/>
        </w:rPr>
        <w:t>is</w:t>
      </w:r>
      <w:r w:rsidRPr="00B26C0B">
        <w:rPr>
          <w:spacing w:val="-5"/>
          <w:w w:val="90"/>
          <w:sz w:val="24"/>
        </w:rPr>
        <w:t xml:space="preserve"> </w:t>
      </w:r>
      <w:r w:rsidRPr="00B26C0B">
        <w:rPr>
          <w:w w:val="90"/>
          <w:sz w:val="24"/>
        </w:rPr>
        <w:t>considered</w:t>
      </w:r>
      <w:r w:rsidRPr="00B26C0B">
        <w:rPr>
          <w:spacing w:val="-5"/>
          <w:w w:val="90"/>
          <w:sz w:val="24"/>
        </w:rPr>
        <w:t xml:space="preserve"> </w:t>
      </w:r>
      <w:r w:rsidRPr="00B26C0B">
        <w:rPr>
          <w:w w:val="90"/>
          <w:sz w:val="24"/>
        </w:rPr>
        <w:t>public</w:t>
      </w:r>
      <w:r w:rsidRPr="00B26C0B">
        <w:rPr>
          <w:spacing w:val="-5"/>
          <w:w w:val="90"/>
          <w:sz w:val="24"/>
        </w:rPr>
        <w:t xml:space="preserve"> </w:t>
      </w:r>
      <w:r w:rsidRPr="00B26C0B">
        <w:rPr>
          <w:w w:val="90"/>
          <w:sz w:val="24"/>
        </w:rPr>
        <w:t>sector</w:t>
      </w:r>
      <w:r w:rsidRPr="00B26C0B">
        <w:rPr>
          <w:spacing w:val="-5"/>
          <w:w w:val="90"/>
          <w:sz w:val="24"/>
        </w:rPr>
        <w:t xml:space="preserve"> </w:t>
      </w:r>
      <w:r w:rsidRPr="00B26C0B">
        <w:rPr>
          <w:w w:val="90"/>
          <w:sz w:val="24"/>
        </w:rPr>
        <w:t>spending</w:t>
      </w:r>
      <w:r w:rsidRPr="00B26C0B">
        <w:rPr>
          <w:spacing w:val="-5"/>
          <w:w w:val="90"/>
          <w:sz w:val="24"/>
        </w:rPr>
        <w:t xml:space="preserve"> </w:t>
      </w:r>
      <w:r w:rsidRPr="00B26C0B">
        <w:rPr>
          <w:w w:val="90"/>
          <w:sz w:val="24"/>
        </w:rPr>
        <w:t>and</w:t>
      </w:r>
      <w:r w:rsidRPr="00B26C0B">
        <w:rPr>
          <w:spacing w:val="-5"/>
          <w:w w:val="90"/>
          <w:sz w:val="24"/>
        </w:rPr>
        <w:t xml:space="preserve"> </w:t>
      </w:r>
      <w:r w:rsidRPr="00B26C0B">
        <w:rPr>
          <w:w w:val="90"/>
          <w:sz w:val="24"/>
        </w:rPr>
        <w:t>thus</w:t>
      </w:r>
      <w:r w:rsidRPr="00B26C0B">
        <w:rPr>
          <w:spacing w:val="-5"/>
          <w:w w:val="90"/>
          <w:sz w:val="24"/>
        </w:rPr>
        <w:t xml:space="preserve"> </w:t>
      </w:r>
      <w:hyperlink r:id="rId23" w:history="1">
        <w:r w:rsidRPr="00B26C0B">
          <w:rPr>
            <w:rStyle w:val="Hyperlink"/>
            <w:w w:val="90"/>
            <w:sz w:val="24"/>
          </w:rPr>
          <w:t>UNBC’s</w:t>
        </w:r>
        <w:r w:rsidRPr="00B26C0B">
          <w:rPr>
            <w:rStyle w:val="Hyperlink"/>
            <w:spacing w:val="-5"/>
            <w:w w:val="90"/>
            <w:sz w:val="24"/>
          </w:rPr>
          <w:t xml:space="preserve"> </w:t>
        </w:r>
        <w:r w:rsidRPr="00B26C0B">
          <w:rPr>
            <w:rStyle w:val="Hyperlink"/>
            <w:w w:val="90"/>
            <w:sz w:val="24"/>
          </w:rPr>
          <w:t>Purchasing</w:t>
        </w:r>
        <w:r w:rsidRPr="00B26C0B">
          <w:rPr>
            <w:rStyle w:val="Hyperlink"/>
            <w:spacing w:val="-5"/>
            <w:w w:val="90"/>
            <w:sz w:val="24"/>
          </w:rPr>
          <w:t xml:space="preserve"> </w:t>
        </w:r>
        <w:r w:rsidRPr="00B26C0B">
          <w:rPr>
            <w:rStyle w:val="Hyperlink"/>
            <w:w w:val="90"/>
            <w:sz w:val="24"/>
          </w:rPr>
          <w:t>Policy</w:t>
        </w:r>
      </w:hyperlink>
      <w:r w:rsidRPr="00B26C0B">
        <w:rPr>
          <w:color w:val="0000FF"/>
          <w:w w:val="90"/>
          <w:sz w:val="24"/>
        </w:rPr>
        <w:t xml:space="preserve"> </w:t>
      </w:r>
      <w:r w:rsidRPr="00B26C0B">
        <w:rPr>
          <w:w w:val="95"/>
          <w:sz w:val="24"/>
        </w:rPr>
        <w:t>for</w:t>
      </w:r>
      <w:r w:rsidRPr="00B26C0B">
        <w:rPr>
          <w:spacing w:val="-6"/>
          <w:w w:val="95"/>
          <w:sz w:val="24"/>
        </w:rPr>
        <w:t xml:space="preserve"> </w:t>
      </w:r>
      <w:r w:rsidRPr="00B26C0B">
        <w:rPr>
          <w:w w:val="95"/>
          <w:sz w:val="24"/>
        </w:rPr>
        <w:t>procuring</w:t>
      </w:r>
      <w:r w:rsidRPr="00B26C0B">
        <w:rPr>
          <w:spacing w:val="-6"/>
          <w:w w:val="95"/>
          <w:sz w:val="24"/>
        </w:rPr>
        <w:t xml:space="preserve"> </w:t>
      </w:r>
      <w:r w:rsidRPr="00B26C0B">
        <w:rPr>
          <w:w w:val="95"/>
          <w:sz w:val="24"/>
        </w:rPr>
        <w:t>goods</w:t>
      </w:r>
      <w:r w:rsidRPr="00B26C0B">
        <w:rPr>
          <w:spacing w:val="-6"/>
          <w:w w:val="95"/>
          <w:sz w:val="24"/>
        </w:rPr>
        <w:t xml:space="preserve"> </w:t>
      </w:r>
      <w:r w:rsidRPr="00B26C0B">
        <w:rPr>
          <w:w w:val="95"/>
          <w:sz w:val="24"/>
        </w:rPr>
        <w:t>and</w:t>
      </w:r>
      <w:r w:rsidRPr="00B26C0B">
        <w:rPr>
          <w:spacing w:val="-6"/>
          <w:w w:val="95"/>
          <w:sz w:val="24"/>
        </w:rPr>
        <w:t xml:space="preserve"> </w:t>
      </w:r>
      <w:r w:rsidRPr="00B26C0B">
        <w:rPr>
          <w:w w:val="95"/>
          <w:sz w:val="24"/>
        </w:rPr>
        <w:t>services</w:t>
      </w:r>
      <w:r w:rsidRPr="00B26C0B">
        <w:rPr>
          <w:spacing w:val="-6"/>
          <w:w w:val="95"/>
          <w:sz w:val="24"/>
        </w:rPr>
        <w:t xml:space="preserve"> </w:t>
      </w:r>
      <w:r w:rsidRPr="00B26C0B">
        <w:rPr>
          <w:w w:val="95"/>
          <w:sz w:val="24"/>
        </w:rPr>
        <w:t>may</w:t>
      </w:r>
      <w:r w:rsidRPr="00B26C0B">
        <w:rPr>
          <w:spacing w:val="-6"/>
          <w:w w:val="95"/>
          <w:sz w:val="24"/>
        </w:rPr>
        <w:t xml:space="preserve"> </w:t>
      </w:r>
      <w:r w:rsidRPr="00B26C0B">
        <w:rPr>
          <w:w w:val="95"/>
          <w:sz w:val="24"/>
        </w:rPr>
        <w:t>apply.</w:t>
      </w:r>
    </w:p>
    <w:p w14:paraId="094AEC1E" w14:textId="76DBF5B0" w:rsidR="00B26C0B" w:rsidRPr="00B26C0B" w:rsidRDefault="00985CCD" w:rsidP="00B26C0B">
      <w:pPr>
        <w:pStyle w:val="ListParagraph"/>
        <w:numPr>
          <w:ilvl w:val="0"/>
          <w:numId w:val="1"/>
        </w:numPr>
        <w:tabs>
          <w:tab w:val="left" w:pos="997"/>
          <w:tab w:val="left" w:pos="998"/>
        </w:tabs>
        <w:spacing w:before="238" w:line="244" w:lineRule="auto"/>
        <w:ind w:right="507"/>
        <w:rPr>
          <w:sz w:val="24"/>
        </w:rPr>
      </w:pPr>
      <w:r w:rsidRPr="00B26C0B">
        <w:rPr>
          <w:w w:val="95"/>
          <w:sz w:val="24"/>
        </w:rPr>
        <w:t xml:space="preserve">Human Resources </w:t>
      </w:r>
      <w:r w:rsidR="00AB3F01" w:rsidRPr="00B26C0B">
        <w:rPr>
          <w:w w:val="95"/>
          <w:sz w:val="24"/>
        </w:rPr>
        <w:t>–</w:t>
      </w:r>
      <w:r w:rsidRPr="00B26C0B">
        <w:rPr>
          <w:w w:val="95"/>
          <w:sz w:val="24"/>
        </w:rPr>
        <w:t xml:space="preserve"> </w:t>
      </w:r>
      <w:r w:rsidR="00AB3F01" w:rsidRPr="00B26C0B">
        <w:rPr>
          <w:w w:val="95"/>
          <w:sz w:val="24"/>
        </w:rPr>
        <w:t>Consider if you are hiring a contractor or</w:t>
      </w:r>
      <w:r w:rsidRPr="00B26C0B">
        <w:rPr>
          <w:w w:val="95"/>
          <w:sz w:val="24"/>
        </w:rPr>
        <w:t xml:space="preserve"> UNBC students as part of the project</w:t>
      </w:r>
      <w:r w:rsidR="00AB3F01" w:rsidRPr="00B26C0B">
        <w:rPr>
          <w:w w:val="95"/>
          <w:sz w:val="24"/>
        </w:rPr>
        <w:t xml:space="preserve">. </w:t>
      </w:r>
      <w:r w:rsidR="004E44BA" w:rsidRPr="00B26C0B">
        <w:rPr>
          <w:w w:val="95"/>
          <w:sz w:val="24"/>
        </w:rPr>
        <w:t>Distinct policies and procedures apply in each case.</w:t>
      </w:r>
      <w:r w:rsidR="00B26C0B" w:rsidRPr="00B26C0B">
        <w:rPr>
          <w:w w:val="95"/>
          <w:sz w:val="24"/>
        </w:rPr>
        <w:t xml:space="preserve"> You can consult: </w:t>
      </w:r>
      <w:hyperlink r:id="rId24" w:history="1">
        <w:r w:rsidR="00B26C0B" w:rsidRPr="00B26C0B">
          <w:rPr>
            <w:rStyle w:val="Hyperlink"/>
            <w:w w:val="95"/>
            <w:sz w:val="24"/>
          </w:rPr>
          <w:t>https://www2.unbc.ca/policy</w:t>
        </w:r>
      </w:hyperlink>
    </w:p>
    <w:p w14:paraId="7DE4A370" w14:textId="77777777" w:rsidR="00902D4E" w:rsidRPr="00B26C0B" w:rsidRDefault="00902D4E">
      <w:pPr>
        <w:pStyle w:val="BodyText"/>
        <w:spacing w:before="2"/>
        <w:ind w:left="0"/>
        <w:rPr>
          <w:sz w:val="9"/>
        </w:rPr>
      </w:pPr>
    </w:p>
    <w:p w14:paraId="475EE8E3" w14:textId="77777777" w:rsidR="00902D4E" w:rsidRPr="00B26C0B" w:rsidRDefault="004B458B" w:rsidP="00FA2107">
      <w:pPr>
        <w:pStyle w:val="Heading2"/>
        <w:spacing w:before="104"/>
        <w:ind w:left="0"/>
        <w:rPr>
          <w:color w:val="0B7335"/>
        </w:rPr>
      </w:pPr>
      <w:r w:rsidRPr="00B26C0B">
        <w:rPr>
          <w:color w:val="0B7335"/>
          <w:spacing w:val="-2"/>
          <w:w w:val="95"/>
        </w:rPr>
        <w:t>Budget</w:t>
      </w:r>
    </w:p>
    <w:p w14:paraId="1F192735" w14:textId="77777777" w:rsidR="00902D4E" w:rsidRPr="00B26C0B" w:rsidRDefault="004B458B">
      <w:pPr>
        <w:pStyle w:val="BodyText"/>
        <w:spacing w:before="79"/>
      </w:pPr>
      <w:r w:rsidRPr="00B26C0B">
        <w:rPr>
          <w:w w:val="90"/>
        </w:rPr>
        <w:t>The</w:t>
      </w:r>
      <w:r w:rsidRPr="00B26C0B">
        <w:rPr>
          <w:spacing w:val="-3"/>
        </w:rPr>
        <w:t xml:space="preserve"> </w:t>
      </w:r>
      <w:r w:rsidRPr="00B26C0B">
        <w:rPr>
          <w:w w:val="90"/>
        </w:rPr>
        <w:t>budget</w:t>
      </w:r>
      <w:r w:rsidRPr="00B26C0B">
        <w:rPr>
          <w:spacing w:val="-3"/>
        </w:rPr>
        <w:t xml:space="preserve"> </w:t>
      </w:r>
      <w:r w:rsidRPr="00B26C0B">
        <w:rPr>
          <w:w w:val="90"/>
        </w:rPr>
        <w:t>section</w:t>
      </w:r>
      <w:r w:rsidRPr="00B26C0B">
        <w:rPr>
          <w:spacing w:val="-3"/>
        </w:rPr>
        <w:t xml:space="preserve"> </w:t>
      </w:r>
      <w:r w:rsidRPr="00B26C0B">
        <w:rPr>
          <w:w w:val="90"/>
        </w:rPr>
        <w:t>should</w:t>
      </w:r>
      <w:r w:rsidRPr="00B26C0B">
        <w:rPr>
          <w:spacing w:val="-3"/>
        </w:rPr>
        <w:t xml:space="preserve"> </w:t>
      </w:r>
      <w:r w:rsidRPr="00B26C0B">
        <w:rPr>
          <w:spacing w:val="-2"/>
          <w:w w:val="90"/>
        </w:rPr>
        <w:t>include:</w:t>
      </w:r>
    </w:p>
    <w:p w14:paraId="2301CE75" w14:textId="77777777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91" w:line="237" w:lineRule="auto"/>
        <w:ind w:right="501"/>
        <w:rPr>
          <w:sz w:val="24"/>
        </w:rPr>
      </w:pPr>
      <w:r w:rsidRPr="4B1EE823">
        <w:rPr>
          <w:w w:val="90"/>
          <w:sz w:val="24"/>
          <w:szCs w:val="24"/>
        </w:rPr>
        <w:t xml:space="preserve">Breakdown of actual costs (overhead, salaries, materials, community engagement, </w:t>
      </w:r>
      <w:r w:rsidRPr="4B1EE823">
        <w:rPr>
          <w:spacing w:val="-2"/>
          <w:sz w:val="24"/>
          <w:szCs w:val="24"/>
        </w:rPr>
        <w:t>etc.)</w:t>
      </w:r>
    </w:p>
    <w:p w14:paraId="175A2CCF" w14:textId="77777777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26"/>
        <w:ind w:hanging="361"/>
        <w:rPr>
          <w:sz w:val="24"/>
        </w:rPr>
      </w:pPr>
      <w:r w:rsidRPr="00B26C0B">
        <w:rPr>
          <w:w w:val="90"/>
          <w:sz w:val="24"/>
        </w:rPr>
        <w:t>Savings</w:t>
      </w:r>
      <w:r w:rsidRPr="00B26C0B">
        <w:rPr>
          <w:spacing w:val="11"/>
          <w:sz w:val="24"/>
        </w:rPr>
        <w:t xml:space="preserve"> </w:t>
      </w:r>
      <w:r w:rsidRPr="00B26C0B">
        <w:rPr>
          <w:w w:val="90"/>
          <w:sz w:val="24"/>
        </w:rPr>
        <w:t>estimates</w:t>
      </w:r>
      <w:r w:rsidRPr="00B26C0B">
        <w:rPr>
          <w:spacing w:val="12"/>
          <w:sz w:val="24"/>
        </w:rPr>
        <w:t xml:space="preserve"> </w:t>
      </w:r>
      <w:r w:rsidRPr="00B26C0B">
        <w:rPr>
          <w:w w:val="90"/>
          <w:sz w:val="24"/>
        </w:rPr>
        <w:t>resulting</w:t>
      </w:r>
      <w:r w:rsidRPr="00B26C0B">
        <w:rPr>
          <w:spacing w:val="11"/>
          <w:sz w:val="24"/>
        </w:rPr>
        <w:t xml:space="preserve"> </w:t>
      </w:r>
      <w:r w:rsidRPr="00B26C0B">
        <w:rPr>
          <w:w w:val="90"/>
          <w:sz w:val="24"/>
        </w:rPr>
        <w:t>from</w:t>
      </w:r>
      <w:r w:rsidRPr="00B26C0B">
        <w:rPr>
          <w:spacing w:val="12"/>
          <w:sz w:val="24"/>
        </w:rPr>
        <w:t xml:space="preserve"> </w:t>
      </w:r>
      <w:r w:rsidRPr="00B26C0B">
        <w:rPr>
          <w:w w:val="90"/>
          <w:sz w:val="24"/>
        </w:rPr>
        <w:t>implementation</w:t>
      </w:r>
      <w:r w:rsidRPr="00B26C0B">
        <w:rPr>
          <w:spacing w:val="11"/>
          <w:sz w:val="24"/>
        </w:rPr>
        <w:t xml:space="preserve"> </w:t>
      </w:r>
      <w:r w:rsidRPr="00B26C0B">
        <w:rPr>
          <w:w w:val="90"/>
          <w:sz w:val="24"/>
        </w:rPr>
        <w:t>of</w:t>
      </w:r>
      <w:r w:rsidRPr="00B26C0B">
        <w:rPr>
          <w:spacing w:val="12"/>
          <w:sz w:val="24"/>
        </w:rPr>
        <w:t xml:space="preserve"> </w:t>
      </w:r>
      <w:r w:rsidRPr="00B26C0B">
        <w:rPr>
          <w:w w:val="90"/>
          <w:sz w:val="24"/>
        </w:rPr>
        <w:t>the</w:t>
      </w:r>
      <w:r w:rsidRPr="00B26C0B">
        <w:rPr>
          <w:spacing w:val="11"/>
          <w:sz w:val="24"/>
        </w:rPr>
        <w:t xml:space="preserve"> </w:t>
      </w:r>
      <w:proofErr w:type="gramStart"/>
      <w:r w:rsidRPr="00B26C0B">
        <w:rPr>
          <w:spacing w:val="-2"/>
          <w:w w:val="90"/>
          <w:sz w:val="24"/>
        </w:rPr>
        <w:t>project</w:t>
      </w:r>
      <w:proofErr w:type="gramEnd"/>
    </w:p>
    <w:p w14:paraId="782CECCE" w14:textId="07E49B88" w:rsidR="00985CCD" w:rsidRPr="00B26C0B" w:rsidRDefault="004B458B" w:rsidP="00985CCD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ind w:hanging="361"/>
        <w:rPr>
          <w:sz w:val="24"/>
        </w:rPr>
      </w:pPr>
      <w:r w:rsidRPr="00B26C0B">
        <w:rPr>
          <w:w w:val="90"/>
          <w:sz w:val="24"/>
        </w:rPr>
        <w:t>Additional</w:t>
      </w:r>
      <w:r w:rsidRPr="00B26C0B">
        <w:rPr>
          <w:spacing w:val="9"/>
          <w:sz w:val="24"/>
        </w:rPr>
        <w:t xml:space="preserve"> </w:t>
      </w:r>
      <w:r w:rsidRPr="00B26C0B">
        <w:rPr>
          <w:w w:val="90"/>
          <w:sz w:val="24"/>
        </w:rPr>
        <w:t>sources</w:t>
      </w:r>
      <w:r w:rsidRPr="00B26C0B">
        <w:rPr>
          <w:spacing w:val="10"/>
          <w:sz w:val="24"/>
        </w:rPr>
        <w:t xml:space="preserve"> </w:t>
      </w:r>
      <w:r w:rsidRPr="00B26C0B">
        <w:rPr>
          <w:w w:val="90"/>
          <w:sz w:val="24"/>
        </w:rPr>
        <w:t>of</w:t>
      </w:r>
      <w:r w:rsidRPr="00B26C0B">
        <w:rPr>
          <w:spacing w:val="10"/>
          <w:sz w:val="24"/>
        </w:rPr>
        <w:t xml:space="preserve"> </w:t>
      </w:r>
      <w:r w:rsidR="0093776D" w:rsidRPr="00B26C0B">
        <w:rPr>
          <w:spacing w:val="10"/>
          <w:sz w:val="24"/>
        </w:rPr>
        <w:t xml:space="preserve">outside </w:t>
      </w:r>
      <w:r w:rsidRPr="00B26C0B">
        <w:rPr>
          <w:w w:val="90"/>
          <w:sz w:val="24"/>
        </w:rPr>
        <w:t>funding</w:t>
      </w:r>
      <w:r w:rsidRPr="00B26C0B">
        <w:rPr>
          <w:spacing w:val="9"/>
          <w:sz w:val="24"/>
        </w:rPr>
        <w:t xml:space="preserve"> </w:t>
      </w:r>
      <w:r w:rsidRPr="00B26C0B">
        <w:rPr>
          <w:w w:val="90"/>
          <w:sz w:val="24"/>
        </w:rPr>
        <w:t>(confirmed</w:t>
      </w:r>
      <w:r w:rsidRPr="00B26C0B">
        <w:rPr>
          <w:spacing w:val="10"/>
          <w:sz w:val="24"/>
        </w:rPr>
        <w:t xml:space="preserve"> </w:t>
      </w:r>
      <w:r w:rsidRPr="00B26C0B">
        <w:rPr>
          <w:w w:val="90"/>
          <w:sz w:val="24"/>
        </w:rPr>
        <w:t>and</w:t>
      </w:r>
      <w:r w:rsidRPr="00B26C0B">
        <w:rPr>
          <w:spacing w:val="10"/>
          <w:sz w:val="24"/>
        </w:rPr>
        <w:t xml:space="preserve"> </w:t>
      </w:r>
      <w:r w:rsidRPr="00B26C0B">
        <w:rPr>
          <w:spacing w:val="-2"/>
          <w:w w:val="90"/>
          <w:sz w:val="24"/>
        </w:rPr>
        <w:t>pending)</w:t>
      </w:r>
    </w:p>
    <w:p w14:paraId="32900ECE" w14:textId="77777777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11"/>
        <w:ind w:hanging="361"/>
        <w:rPr>
          <w:sz w:val="24"/>
        </w:rPr>
      </w:pPr>
      <w:r w:rsidRPr="00B26C0B">
        <w:rPr>
          <w:w w:val="90"/>
          <w:sz w:val="24"/>
        </w:rPr>
        <w:t>Amount</w:t>
      </w:r>
      <w:r w:rsidRPr="00B26C0B">
        <w:rPr>
          <w:spacing w:val="12"/>
          <w:sz w:val="24"/>
        </w:rPr>
        <w:t xml:space="preserve"> </w:t>
      </w:r>
      <w:r w:rsidRPr="00B26C0B">
        <w:rPr>
          <w:w w:val="90"/>
          <w:sz w:val="24"/>
        </w:rPr>
        <w:t>requested</w:t>
      </w:r>
      <w:r w:rsidRPr="00B26C0B">
        <w:rPr>
          <w:spacing w:val="12"/>
          <w:sz w:val="24"/>
        </w:rPr>
        <w:t xml:space="preserve"> </w:t>
      </w:r>
      <w:r w:rsidRPr="00B26C0B">
        <w:rPr>
          <w:w w:val="90"/>
          <w:sz w:val="24"/>
        </w:rPr>
        <w:t>from</w:t>
      </w:r>
      <w:r w:rsidRPr="00B26C0B">
        <w:rPr>
          <w:spacing w:val="12"/>
          <w:sz w:val="24"/>
        </w:rPr>
        <w:t xml:space="preserve"> </w:t>
      </w:r>
      <w:r w:rsidRPr="00B26C0B">
        <w:rPr>
          <w:w w:val="90"/>
          <w:sz w:val="24"/>
        </w:rPr>
        <w:t>the</w:t>
      </w:r>
      <w:r w:rsidRPr="00B26C0B">
        <w:rPr>
          <w:spacing w:val="12"/>
          <w:sz w:val="24"/>
        </w:rPr>
        <w:t xml:space="preserve"> </w:t>
      </w:r>
      <w:r w:rsidRPr="00B26C0B">
        <w:rPr>
          <w:w w:val="90"/>
          <w:sz w:val="24"/>
        </w:rPr>
        <w:t>Green</w:t>
      </w:r>
      <w:r w:rsidRPr="00B26C0B">
        <w:rPr>
          <w:spacing w:val="12"/>
          <w:sz w:val="24"/>
        </w:rPr>
        <w:t xml:space="preserve"> </w:t>
      </w:r>
      <w:r w:rsidRPr="00B26C0B">
        <w:rPr>
          <w:spacing w:val="-4"/>
          <w:w w:val="90"/>
          <w:sz w:val="24"/>
        </w:rPr>
        <w:t>Fund</w:t>
      </w:r>
    </w:p>
    <w:p w14:paraId="3DEFAFF6" w14:textId="77777777" w:rsidR="00985CCD" w:rsidRPr="00B26C0B" w:rsidRDefault="00985CCD" w:rsidP="00985CCD">
      <w:pPr>
        <w:pStyle w:val="ListParagraph"/>
        <w:tabs>
          <w:tab w:val="left" w:pos="637"/>
          <w:tab w:val="left" w:pos="638"/>
        </w:tabs>
        <w:spacing w:before="11"/>
        <w:ind w:firstLine="0"/>
        <w:rPr>
          <w:sz w:val="24"/>
        </w:rPr>
      </w:pPr>
    </w:p>
    <w:p w14:paraId="64299212" w14:textId="2E0BB56C" w:rsidR="00985CCD" w:rsidRPr="00B26C0B" w:rsidRDefault="00985CCD" w:rsidP="00985CCD">
      <w:pPr>
        <w:pStyle w:val="Heading2"/>
        <w:spacing w:before="104"/>
        <w:ind w:left="0"/>
        <w:rPr>
          <w:color w:val="0B7335"/>
        </w:rPr>
      </w:pPr>
      <w:r w:rsidRPr="00B26C0B">
        <w:rPr>
          <w:color w:val="0B7335"/>
          <w:spacing w:val="-2"/>
          <w:w w:val="95"/>
        </w:rPr>
        <w:t xml:space="preserve">Cashflow </w:t>
      </w:r>
      <w:r w:rsidR="00AB3F01" w:rsidRPr="00B26C0B">
        <w:rPr>
          <w:color w:val="0B7335"/>
          <w:spacing w:val="-2"/>
          <w:w w:val="95"/>
        </w:rPr>
        <w:t>Schedule</w:t>
      </w:r>
    </w:p>
    <w:p w14:paraId="68F1709D" w14:textId="407D3E3F" w:rsidR="00985CCD" w:rsidRPr="004B458B" w:rsidRDefault="00B26C0B" w:rsidP="4B1EE823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88"/>
        <w:ind w:right="378"/>
        <w:rPr>
          <w:sz w:val="24"/>
          <w:szCs w:val="24"/>
        </w:rPr>
      </w:pPr>
      <w:r w:rsidRPr="4B1EE823">
        <w:rPr>
          <w:w w:val="90"/>
          <w:sz w:val="24"/>
          <w:szCs w:val="24"/>
        </w:rPr>
        <w:t xml:space="preserve">Provide a cashflow schedule detailing the timeline of incoming and outgoing funds from the provided </w:t>
      </w:r>
      <w:proofErr w:type="gramStart"/>
      <w:r w:rsidRPr="4B1EE823">
        <w:rPr>
          <w:w w:val="90"/>
          <w:sz w:val="24"/>
          <w:szCs w:val="24"/>
        </w:rPr>
        <w:t>funding</w:t>
      </w:r>
      <w:proofErr w:type="gramEnd"/>
    </w:p>
    <w:p w14:paraId="5B94D62B" w14:textId="77777777" w:rsidR="00902D4E" w:rsidRPr="00B26C0B" w:rsidRDefault="004B458B" w:rsidP="00FA2107">
      <w:pPr>
        <w:pStyle w:val="Heading2"/>
        <w:spacing w:before="192"/>
        <w:ind w:left="0"/>
        <w:rPr>
          <w:color w:val="0B7335"/>
        </w:rPr>
      </w:pPr>
      <w:r w:rsidRPr="00B26C0B">
        <w:rPr>
          <w:color w:val="0B7335"/>
          <w:w w:val="80"/>
        </w:rPr>
        <w:t>Public</w:t>
      </w:r>
      <w:r w:rsidRPr="00B26C0B">
        <w:rPr>
          <w:color w:val="0B7335"/>
          <w:spacing w:val="6"/>
        </w:rPr>
        <w:t xml:space="preserve"> </w:t>
      </w:r>
      <w:r w:rsidRPr="00B26C0B">
        <w:rPr>
          <w:color w:val="0B7335"/>
          <w:spacing w:val="-2"/>
          <w:w w:val="95"/>
        </w:rPr>
        <w:t>engagement</w:t>
      </w:r>
    </w:p>
    <w:p w14:paraId="77E90795" w14:textId="77777777" w:rsidR="00902D4E" w:rsidRPr="00B26C0B" w:rsidRDefault="004B458B">
      <w:pPr>
        <w:pStyle w:val="BodyText"/>
        <w:spacing w:before="80" w:line="259" w:lineRule="auto"/>
      </w:pPr>
      <w:r w:rsidRPr="00B26C0B">
        <w:rPr>
          <w:w w:val="90"/>
        </w:rPr>
        <w:t xml:space="preserve">Describe how you will engage the broader UNBC community related to your project (e.g. </w:t>
      </w:r>
      <w:r w:rsidRPr="00B26C0B">
        <w:rPr>
          <w:w w:val="95"/>
        </w:rPr>
        <w:t>public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lecture,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article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in</w:t>
      </w:r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Over</w:t>
      </w:r>
      <w:r w:rsidRPr="00B26C0B">
        <w:rPr>
          <w:spacing w:val="-4"/>
          <w:w w:val="95"/>
        </w:rPr>
        <w:t xml:space="preserve"> </w:t>
      </w:r>
      <w:proofErr w:type="gramStart"/>
      <w:r w:rsidRPr="00B26C0B">
        <w:rPr>
          <w:w w:val="95"/>
        </w:rPr>
        <w:t>The</w:t>
      </w:r>
      <w:proofErr w:type="gramEnd"/>
      <w:r w:rsidRPr="00B26C0B">
        <w:rPr>
          <w:spacing w:val="-4"/>
          <w:w w:val="95"/>
        </w:rPr>
        <w:t xml:space="preserve"> </w:t>
      </w:r>
      <w:r w:rsidRPr="00B26C0B">
        <w:rPr>
          <w:w w:val="95"/>
        </w:rPr>
        <w:t>Edge).</w:t>
      </w:r>
    </w:p>
    <w:p w14:paraId="41D4E8C6" w14:textId="77777777" w:rsidR="00902D4E" w:rsidRPr="00B26C0B" w:rsidRDefault="004B458B" w:rsidP="00FA2107">
      <w:pPr>
        <w:pStyle w:val="Heading2"/>
        <w:ind w:left="0"/>
        <w:rPr>
          <w:color w:val="0B7335"/>
        </w:rPr>
      </w:pPr>
      <w:r w:rsidRPr="00B26C0B">
        <w:rPr>
          <w:color w:val="0B7335"/>
          <w:w w:val="85"/>
        </w:rPr>
        <w:t>Project</w:t>
      </w:r>
      <w:r w:rsidRPr="00B26C0B">
        <w:rPr>
          <w:color w:val="0B7335"/>
          <w:spacing w:val="-3"/>
          <w:w w:val="85"/>
        </w:rPr>
        <w:t xml:space="preserve"> </w:t>
      </w:r>
      <w:r w:rsidRPr="00B26C0B">
        <w:rPr>
          <w:color w:val="0B7335"/>
          <w:w w:val="85"/>
        </w:rPr>
        <w:t>closure</w:t>
      </w:r>
      <w:r w:rsidRPr="00B26C0B">
        <w:rPr>
          <w:color w:val="0B7335"/>
          <w:spacing w:val="-3"/>
          <w:w w:val="85"/>
        </w:rPr>
        <w:t xml:space="preserve"> </w:t>
      </w:r>
      <w:r w:rsidRPr="00B26C0B">
        <w:rPr>
          <w:color w:val="0B7335"/>
          <w:w w:val="85"/>
        </w:rPr>
        <w:t>and</w:t>
      </w:r>
      <w:r w:rsidRPr="00B26C0B">
        <w:rPr>
          <w:color w:val="0B7335"/>
          <w:spacing w:val="-2"/>
          <w:w w:val="85"/>
        </w:rPr>
        <w:t xml:space="preserve"> sustainability</w:t>
      </w:r>
    </w:p>
    <w:p w14:paraId="1FF2C155" w14:textId="46329C6D" w:rsidR="00902D4E" w:rsidRPr="00B26C0B" w:rsidRDefault="004B458B" w:rsidP="4B1EE823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88"/>
        <w:ind w:right="378"/>
        <w:rPr>
          <w:sz w:val="24"/>
          <w:szCs w:val="24"/>
        </w:rPr>
      </w:pPr>
      <w:r w:rsidRPr="4B1EE823">
        <w:rPr>
          <w:w w:val="90"/>
          <w:sz w:val="24"/>
          <w:szCs w:val="24"/>
        </w:rPr>
        <w:t xml:space="preserve">Describe how you will close off the project (e.g., submission of final report to </w:t>
      </w:r>
      <w:r w:rsidR="245C930D" w:rsidRPr="4B1EE823">
        <w:rPr>
          <w:w w:val="90"/>
          <w:sz w:val="24"/>
          <w:szCs w:val="24"/>
        </w:rPr>
        <w:t>the Sustainability Manager</w:t>
      </w:r>
      <w:r w:rsidRPr="4B1EE823">
        <w:rPr>
          <w:w w:val="90"/>
          <w:sz w:val="24"/>
          <w:szCs w:val="24"/>
        </w:rPr>
        <w:t xml:space="preserve">, </w:t>
      </w:r>
      <w:r w:rsidRPr="4B1EE823">
        <w:rPr>
          <w:sz w:val="24"/>
          <w:szCs w:val="24"/>
        </w:rPr>
        <w:t>public</w:t>
      </w:r>
      <w:r w:rsidRPr="4B1EE823">
        <w:rPr>
          <w:spacing w:val="-17"/>
          <w:sz w:val="24"/>
          <w:szCs w:val="24"/>
        </w:rPr>
        <w:t xml:space="preserve"> </w:t>
      </w:r>
      <w:r w:rsidRPr="4B1EE823">
        <w:rPr>
          <w:sz w:val="24"/>
          <w:szCs w:val="24"/>
        </w:rPr>
        <w:t>engagement</w:t>
      </w:r>
      <w:r w:rsidRPr="4B1EE823">
        <w:rPr>
          <w:spacing w:val="-17"/>
          <w:sz w:val="24"/>
          <w:szCs w:val="24"/>
        </w:rPr>
        <w:t xml:space="preserve"> </w:t>
      </w:r>
      <w:r w:rsidRPr="4B1EE823">
        <w:rPr>
          <w:sz w:val="24"/>
          <w:szCs w:val="24"/>
        </w:rPr>
        <w:t>activity)</w:t>
      </w:r>
    </w:p>
    <w:p w14:paraId="3EEFA5B5" w14:textId="2BB0092C" w:rsidR="00902D4E" w:rsidRPr="00B26C0B" w:rsidRDefault="004B458B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30" w:line="237" w:lineRule="auto"/>
        <w:ind w:right="448"/>
        <w:rPr>
          <w:sz w:val="24"/>
        </w:rPr>
      </w:pPr>
      <w:r w:rsidRPr="4B1EE823">
        <w:rPr>
          <w:spacing w:val="-2"/>
          <w:w w:val="95"/>
          <w:sz w:val="24"/>
          <w:szCs w:val="24"/>
        </w:rPr>
        <w:t>For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ongoing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projects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with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no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defined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closure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date,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describe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how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the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project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>will</w:t>
      </w:r>
      <w:r w:rsidRPr="4B1EE823">
        <w:rPr>
          <w:spacing w:val="-7"/>
          <w:w w:val="95"/>
          <w:sz w:val="24"/>
          <w:szCs w:val="24"/>
        </w:rPr>
        <w:t xml:space="preserve"> </w:t>
      </w:r>
      <w:r w:rsidRPr="4B1EE823">
        <w:rPr>
          <w:spacing w:val="-2"/>
          <w:w w:val="95"/>
          <w:sz w:val="24"/>
          <w:szCs w:val="24"/>
        </w:rPr>
        <w:t xml:space="preserve">be </w:t>
      </w:r>
      <w:r w:rsidRPr="4B1EE823">
        <w:rPr>
          <w:w w:val="95"/>
          <w:sz w:val="24"/>
          <w:szCs w:val="24"/>
        </w:rPr>
        <w:t>maintained</w:t>
      </w:r>
      <w:r w:rsidRPr="4B1EE823">
        <w:rPr>
          <w:spacing w:val="-2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once</w:t>
      </w:r>
      <w:r w:rsidRPr="4B1EE823">
        <w:rPr>
          <w:spacing w:val="-2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the</w:t>
      </w:r>
      <w:r w:rsidRPr="4B1EE823">
        <w:rPr>
          <w:spacing w:val="-2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Green</w:t>
      </w:r>
      <w:r w:rsidRPr="4B1EE823">
        <w:rPr>
          <w:spacing w:val="-2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Grant</w:t>
      </w:r>
      <w:r w:rsidRPr="4B1EE823">
        <w:rPr>
          <w:spacing w:val="-2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funds</w:t>
      </w:r>
      <w:r w:rsidRPr="4B1EE823">
        <w:rPr>
          <w:spacing w:val="-2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are</w:t>
      </w:r>
      <w:r w:rsidRPr="4B1EE823">
        <w:rPr>
          <w:spacing w:val="-2"/>
          <w:w w:val="95"/>
          <w:sz w:val="24"/>
          <w:szCs w:val="24"/>
        </w:rPr>
        <w:t xml:space="preserve"> </w:t>
      </w:r>
      <w:r w:rsidRPr="4B1EE823">
        <w:rPr>
          <w:w w:val="95"/>
          <w:sz w:val="24"/>
          <w:szCs w:val="24"/>
        </w:rPr>
        <w:t>finished</w:t>
      </w:r>
      <w:r w:rsidR="00D8570A" w:rsidRPr="4B1EE823">
        <w:rPr>
          <w:w w:val="95"/>
          <w:sz w:val="24"/>
          <w:szCs w:val="24"/>
        </w:rPr>
        <w:t>.</w:t>
      </w:r>
    </w:p>
    <w:p w14:paraId="470EFB3C" w14:textId="357B8CDD" w:rsidR="4CFDF299" w:rsidRDefault="4CFDF299" w:rsidP="4B1EE823">
      <w:pPr>
        <w:pStyle w:val="Heading2"/>
        <w:spacing w:line="259" w:lineRule="auto"/>
        <w:ind w:left="0"/>
      </w:pPr>
      <w:r w:rsidRPr="4B1EE823">
        <w:rPr>
          <w:color w:val="0B7335"/>
        </w:rPr>
        <w:t>Acknowledgement of the Green Fund</w:t>
      </w:r>
    </w:p>
    <w:p w14:paraId="510A2479" w14:textId="2152DD54" w:rsidR="586EEB28" w:rsidRDefault="586EEB28" w:rsidP="4B1EE823">
      <w:pPr>
        <w:pStyle w:val="ListParagraph"/>
        <w:numPr>
          <w:ilvl w:val="0"/>
          <w:numId w:val="2"/>
        </w:numPr>
        <w:tabs>
          <w:tab w:val="left" w:pos="637"/>
          <w:tab w:val="left" w:pos="638"/>
        </w:tabs>
        <w:spacing w:before="30" w:line="237" w:lineRule="auto"/>
        <w:ind w:right="448"/>
        <w:rPr>
          <w:sz w:val="24"/>
          <w:szCs w:val="24"/>
        </w:rPr>
      </w:pPr>
      <w:r w:rsidRPr="4B1EE823">
        <w:rPr>
          <w:sz w:val="24"/>
          <w:szCs w:val="24"/>
        </w:rPr>
        <w:t>Describe how you intend to recognize Green Fund funding in your project (branding posters with the Green Fund logo etc.)</w:t>
      </w:r>
    </w:p>
    <w:p w14:paraId="0AB4E3B4" w14:textId="77777777" w:rsidR="00902D4E" w:rsidRPr="00B26C0B" w:rsidRDefault="004B458B" w:rsidP="00FA2107">
      <w:pPr>
        <w:pStyle w:val="Heading2"/>
        <w:spacing w:before="213"/>
        <w:ind w:left="0"/>
        <w:rPr>
          <w:color w:val="0B7335"/>
        </w:rPr>
      </w:pPr>
      <w:r w:rsidRPr="00B26C0B">
        <w:rPr>
          <w:color w:val="0B7335"/>
          <w:w w:val="85"/>
        </w:rPr>
        <w:t>Optional</w:t>
      </w:r>
      <w:r w:rsidRPr="00B26C0B">
        <w:rPr>
          <w:color w:val="0B7335"/>
          <w:spacing w:val="-8"/>
        </w:rPr>
        <w:t xml:space="preserve"> </w:t>
      </w:r>
      <w:r w:rsidRPr="00B26C0B">
        <w:rPr>
          <w:color w:val="0B7335"/>
          <w:w w:val="85"/>
        </w:rPr>
        <w:t>Appendix</w:t>
      </w:r>
      <w:r w:rsidRPr="00B26C0B">
        <w:rPr>
          <w:color w:val="0B7335"/>
          <w:spacing w:val="-7"/>
        </w:rPr>
        <w:t xml:space="preserve"> </w:t>
      </w:r>
      <w:r w:rsidRPr="00B26C0B">
        <w:rPr>
          <w:color w:val="0B7335"/>
          <w:w w:val="85"/>
        </w:rPr>
        <w:t>–</w:t>
      </w:r>
      <w:r w:rsidRPr="00B26C0B">
        <w:rPr>
          <w:color w:val="0B7335"/>
          <w:spacing w:val="-7"/>
        </w:rPr>
        <w:t xml:space="preserve"> </w:t>
      </w:r>
      <w:r w:rsidRPr="00B26C0B">
        <w:rPr>
          <w:color w:val="0B7335"/>
          <w:w w:val="85"/>
        </w:rPr>
        <w:t>Sponsors</w:t>
      </w:r>
      <w:r w:rsidRPr="00B26C0B">
        <w:rPr>
          <w:color w:val="0B7335"/>
          <w:spacing w:val="-7"/>
        </w:rPr>
        <w:t xml:space="preserve"> </w:t>
      </w:r>
      <w:r w:rsidRPr="00B26C0B">
        <w:rPr>
          <w:color w:val="0B7335"/>
          <w:w w:val="85"/>
        </w:rPr>
        <w:t>and</w:t>
      </w:r>
      <w:r w:rsidRPr="00B26C0B">
        <w:rPr>
          <w:color w:val="0B7335"/>
          <w:spacing w:val="-7"/>
        </w:rPr>
        <w:t xml:space="preserve"> </w:t>
      </w:r>
      <w:r w:rsidRPr="00B26C0B">
        <w:rPr>
          <w:color w:val="0B7335"/>
          <w:w w:val="85"/>
        </w:rPr>
        <w:t>Letters</w:t>
      </w:r>
      <w:r w:rsidRPr="00B26C0B">
        <w:rPr>
          <w:color w:val="0B7335"/>
          <w:spacing w:val="-7"/>
        </w:rPr>
        <w:t xml:space="preserve"> </w:t>
      </w:r>
      <w:r w:rsidRPr="00B26C0B">
        <w:rPr>
          <w:color w:val="0B7335"/>
          <w:w w:val="85"/>
        </w:rPr>
        <w:t>of</w:t>
      </w:r>
      <w:r w:rsidRPr="00B26C0B">
        <w:rPr>
          <w:color w:val="0B7335"/>
          <w:spacing w:val="-7"/>
        </w:rPr>
        <w:t xml:space="preserve"> </w:t>
      </w:r>
      <w:r w:rsidRPr="00B26C0B">
        <w:rPr>
          <w:color w:val="0B7335"/>
          <w:spacing w:val="-2"/>
          <w:w w:val="85"/>
        </w:rPr>
        <w:t>Recommendation</w:t>
      </w:r>
    </w:p>
    <w:p w14:paraId="589026CA" w14:textId="77777777" w:rsidR="00902D4E" w:rsidRPr="00B26C0B" w:rsidRDefault="004B458B">
      <w:pPr>
        <w:pStyle w:val="BodyText"/>
        <w:spacing w:before="79" w:line="256" w:lineRule="auto"/>
      </w:pPr>
      <w:r w:rsidRPr="00B26C0B">
        <w:rPr>
          <w:w w:val="95"/>
        </w:rPr>
        <w:t>A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letter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of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recommendation,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expressing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support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for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the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project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from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>a</w:t>
      </w:r>
      <w:r w:rsidRPr="00B26C0B">
        <w:rPr>
          <w:spacing w:val="-6"/>
          <w:w w:val="95"/>
        </w:rPr>
        <w:t xml:space="preserve"> </w:t>
      </w:r>
      <w:r w:rsidRPr="00B26C0B">
        <w:rPr>
          <w:w w:val="95"/>
        </w:rPr>
        <w:t xml:space="preserve">sponsoring </w:t>
      </w:r>
      <w:r w:rsidRPr="00B26C0B">
        <w:rPr>
          <w:spacing w:val="-2"/>
          <w:w w:val="95"/>
        </w:rPr>
        <w:t>organization,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department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and/or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external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group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is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optional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but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>encouraged,</w:t>
      </w:r>
      <w:r w:rsidRPr="00B26C0B">
        <w:rPr>
          <w:spacing w:val="-3"/>
          <w:w w:val="95"/>
        </w:rPr>
        <w:t xml:space="preserve"> </w:t>
      </w:r>
      <w:r w:rsidRPr="00B26C0B">
        <w:rPr>
          <w:spacing w:val="-2"/>
          <w:w w:val="95"/>
        </w:rPr>
        <w:t xml:space="preserve">where </w:t>
      </w:r>
      <w:r w:rsidRPr="00B26C0B">
        <w:rPr>
          <w:spacing w:val="-2"/>
        </w:rPr>
        <w:t>applicable.</w:t>
      </w:r>
    </w:p>
    <w:sectPr w:rsidR="00902D4E" w:rsidRPr="00B26C0B">
      <w:pgSz w:w="12240" w:h="15840"/>
      <w:pgMar w:top="1680" w:right="1540" w:bottom="980" w:left="1520" w:header="358" w:footer="7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A652A" w14:textId="77777777" w:rsidR="001D041C" w:rsidRDefault="001D041C">
      <w:r>
        <w:separator/>
      </w:r>
    </w:p>
  </w:endnote>
  <w:endnote w:type="continuationSeparator" w:id="0">
    <w:p w14:paraId="223935D0" w14:textId="77777777" w:rsidR="001D041C" w:rsidRDefault="001D0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0BD8A" w14:textId="77777777" w:rsidR="00902D4E" w:rsidRDefault="00931FC9">
    <w:pPr>
      <w:pStyle w:val="BodyText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1329044B" wp14:editId="1A63B990">
              <wp:simplePos x="0" y="0"/>
              <wp:positionH relativeFrom="page">
                <wp:posOffset>1133474</wp:posOffset>
              </wp:positionH>
              <wp:positionV relativeFrom="page">
                <wp:posOffset>9410700</wp:posOffset>
              </wp:positionV>
              <wp:extent cx="3305175" cy="257175"/>
              <wp:effectExtent l="0" t="0" r="9525" b="9525"/>
              <wp:wrapNone/>
              <wp:docPr id="5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305175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A40A4" w14:textId="7B25B34F" w:rsidR="0093776D" w:rsidRPr="00377211" w:rsidRDefault="00377211" w:rsidP="00377211">
                          <w:pPr>
                            <w:spacing w:before="12"/>
                            <w:rPr>
                              <w:i/>
                              <w:sz w:val="20"/>
                              <w:szCs w:val="18"/>
                            </w:rPr>
                          </w:pPr>
                          <w:r w:rsidRPr="00377211">
                            <w:rPr>
                              <w:i/>
                              <w:sz w:val="20"/>
                              <w:szCs w:val="18"/>
                            </w:rPr>
                            <w:t>Sustainability_GreenGrants</w:t>
                          </w:r>
                          <w:r>
                            <w:rPr>
                              <w:i/>
                              <w:sz w:val="20"/>
                              <w:szCs w:val="18"/>
                            </w:rPr>
                            <w:t>Info_202</w:t>
                          </w:r>
                          <w:r w:rsidR="0038586D">
                            <w:rPr>
                              <w:i/>
                              <w:sz w:val="20"/>
                              <w:szCs w:val="18"/>
                            </w:rPr>
                            <w:t>4_0111_Rev0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14="http://schemas.microsoft.com/office/drawing/2010/main" xmlns:a="http://schemas.openxmlformats.org/drawingml/2006/main">
          <w:pict w14:anchorId="57292FF4">
            <v:shapetype id="_x0000_t202" coordsize="21600,21600" o:spt="202" path="m,l,21600r21600,l21600,xe" w14:anchorId="1329044B">
              <v:stroke joinstyle="miter"/>
              <v:path gradientshapeok="t" o:connecttype="rect"/>
            </v:shapetype>
            <v:shape id="docshape1" style="position:absolute;margin-left:89.25pt;margin-top:741pt;width:260.25pt;height:20.2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">
              <v:path arrowok="t"/>
              <v:textbox inset="0,0,0,0">
                <w:txbxContent>
                  <w:p w:rsidRPr="00377211" w:rsidR="0093776D" w:rsidP="00377211" w:rsidRDefault="00377211" w14:paraId="71DE2CA7" w14:textId="7B25B34F">
                    <w:pPr>
                      <w:spacing w:before="12"/>
                      <w:rPr>
                        <w:i/>
                        <w:sz w:val="20"/>
                        <w:szCs w:val="18"/>
                      </w:rPr>
                    </w:pPr>
                    <w:r w:rsidRPr="00377211">
                      <w:rPr>
                        <w:i/>
                        <w:sz w:val="20"/>
                        <w:szCs w:val="18"/>
                      </w:rPr>
                      <w:t>Sustainability_GreenGrants</w:t>
                    </w:r>
                    <w:r>
                      <w:rPr>
                        <w:i/>
                        <w:sz w:val="20"/>
                        <w:szCs w:val="18"/>
                      </w:rPr>
                      <w:t>Info_202</w:t>
                    </w:r>
                    <w:r w:rsidR="0038586D">
                      <w:rPr>
                        <w:i/>
                        <w:sz w:val="20"/>
                        <w:szCs w:val="18"/>
                      </w:rPr>
                      <w:t>4_0111_Rev0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4348A" w14:textId="77777777" w:rsidR="001D041C" w:rsidRDefault="001D041C">
      <w:r>
        <w:separator/>
      </w:r>
    </w:p>
  </w:footnote>
  <w:footnote w:type="continuationSeparator" w:id="0">
    <w:p w14:paraId="032E934C" w14:textId="77777777" w:rsidR="001D041C" w:rsidRDefault="001D04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4243E" w14:textId="033BFEB7" w:rsidR="00920417" w:rsidRDefault="0064632B">
    <w:pPr>
      <w:pStyle w:val="Header"/>
    </w:pPr>
    <w:r>
      <w:rPr>
        <w:noProof/>
      </w:rPr>
      <w:drawing>
        <wp:anchor distT="0" distB="0" distL="114300" distR="114300" simplePos="0" relativeHeight="251667968" behindDoc="0" locked="0" layoutInCell="1" allowOverlap="1" wp14:anchorId="2FA774CB" wp14:editId="14A29950">
          <wp:simplePos x="0" y="0"/>
          <wp:positionH relativeFrom="column">
            <wp:posOffset>5334000</wp:posOffset>
          </wp:positionH>
          <wp:positionV relativeFrom="paragraph">
            <wp:posOffset>-74930</wp:posOffset>
          </wp:positionV>
          <wp:extent cx="939800" cy="880745"/>
          <wp:effectExtent l="0" t="0" r="0" b="0"/>
          <wp:wrapSquare wrapText="bothSides"/>
          <wp:docPr id="601412659" name="Picture 601412659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, company nam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533" t="19732" r="20000" b="24534"/>
                  <a:stretch/>
                </pic:blipFill>
                <pic:spPr bwMode="auto">
                  <a:xfrm>
                    <a:off x="0" y="0"/>
                    <a:ext cx="939800" cy="8807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A0A81">
      <w:rPr>
        <w:noProof/>
      </w:rPr>
      <w:drawing>
        <wp:anchor distT="0" distB="0" distL="114300" distR="114300" simplePos="0" relativeHeight="251666944" behindDoc="0" locked="0" layoutInCell="1" allowOverlap="1" wp14:anchorId="1D176F5F" wp14:editId="5DD8262F">
          <wp:simplePos x="0" y="0"/>
          <wp:positionH relativeFrom="column">
            <wp:posOffset>-596265</wp:posOffset>
          </wp:positionH>
          <wp:positionV relativeFrom="paragraph">
            <wp:posOffset>109855</wp:posOffset>
          </wp:positionV>
          <wp:extent cx="2743200" cy="471170"/>
          <wp:effectExtent l="0" t="0" r="0" b="11430"/>
          <wp:wrapSquare wrapText="bothSides"/>
          <wp:docPr id="521460170" name="Picture 521460170" descr="logo_gre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re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7CB1F4" w14:textId="5916D6BF" w:rsidR="00902D4E" w:rsidRDefault="00902D4E">
    <w:pPr>
      <w:pStyle w:val="BodyText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118B1"/>
    <w:multiLevelType w:val="hybridMultilevel"/>
    <w:tmpl w:val="4734F774"/>
    <w:lvl w:ilvl="0" w:tplc="FB94F6B6">
      <w:start w:val="1"/>
      <w:numFmt w:val="bullet"/>
      <w:lvlText w:val="-"/>
      <w:lvlJc w:val="left"/>
      <w:pPr>
        <w:ind w:left="720" w:hanging="360"/>
      </w:pPr>
      <w:rPr>
        <w:rFonts w:ascii="Helvetica" w:eastAsia="Arial" w:hAnsi="Helvetic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7BE0"/>
    <w:multiLevelType w:val="hybridMultilevel"/>
    <w:tmpl w:val="DE84FA22"/>
    <w:lvl w:ilvl="0" w:tplc="E35E201A">
      <w:start w:val="1"/>
      <w:numFmt w:val="decimal"/>
      <w:lvlText w:val="%1)"/>
      <w:lvlJc w:val="left"/>
      <w:pPr>
        <w:ind w:left="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7" w:hanging="360"/>
      </w:pPr>
    </w:lvl>
    <w:lvl w:ilvl="2" w:tplc="0409001B" w:tentative="1">
      <w:start w:val="1"/>
      <w:numFmt w:val="lowerRoman"/>
      <w:lvlText w:val="%3."/>
      <w:lvlJc w:val="right"/>
      <w:pPr>
        <w:ind w:left="2077" w:hanging="180"/>
      </w:pPr>
    </w:lvl>
    <w:lvl w:ilvl="3" w:tplc="0409000F" w:tentative="1">
      <w:start w:val="1"/>
      <w:numFmt w:val="decimal"/>
      <w:lvlText w:val="%4."/>
      <w:lvlJc w:val="left"/>
      <w:pPr>
        <w:ind w:left="2797" w:hanging="360"/>
      </w:pPr>
    </w:lvl>
    <w:lvl w:ilvl="4" w:tplc="04090019" w:tentative="1">
      <w:start w:val="1"/>
      <w:numFmt w:val="lowerLetter"/>
      <w:lvlText w:val="%5."/>
      <w:lvlJc w:val="left"/>
      <w:pPr>
        <w:ind w:left="3517" w:hanging="360"/>
      </w:pPr>
    </w:lvl>
    <w:lvl w:ilvl="5" w:tplc="0409001B" w:tentative="1">
      <w:start w:val="1"/>
      <w:numFmt w:val="lowerRoman"/>
      <w:lvlText w:val="%6."/>
      <w:lvlJc w:val="right"/>
      <w:pPr>
        <w:ind w:left="4237" w:hanging="180"/>
      </w:pPr>
    </w:lvl>
    <w:lvl w:ilvl="6" w:tplc="0409000F" w:tentative="1">
      <w:start w:val="1"/>
      <w:numFmt w:val="decimal"/>
      <w:lvlText w:val="%7."/>
      <w:lvlJc w:val="left"/>
      <w:pPr>
        <w:ind w:left="4957" w:hanging="360"/>
      </w:pPr>
    </w:lvl>
    <w:lvl w:ilvl="7" w:tplc="04090019" w:tentative="1">
      <w:start w:val="1"/>
      <w:numFmt w:val="lowerLetter"/>
      <w:lvlText w:val="%8."/>
      <w:lvlJc w:val="left"/>
      <w:pPr>
        <w:ind w:left="5677" w:hanging="360"/>
      </w:pPr>
    </w:lvl>
    <w:lvl w:ilvl="8" w:tplc="0409001B" w:tentative="1">
      <w:start w:val="1"/>
      <w:numFmt w:val="lowerRoman"/>
      <w:lvlText w:val="%9."/>
      <w:lvlJc w:val="right"/>
      <w:pPr>
        <w:ind w:left="6397" w:hanging="180"/>
      </w:pPr>
    </w:lvl>
  </w:abstractNum>
  <w:abstractNum w:abstractNumId="2" w15:restartNumberingAfterBreak="0">
    <w:nsid w:val="41563B30"/>
    <w:multiLevelType w:val="hybridMultilevel"/>
    <w:tmpl w:val="AD4A6A34"/>
    <w:lvl w:ilvl="0" w:tplc="C2F47CCC">
      <w:numFmt w:val="bullet"/>
      <w:lvlText w:val=""/>
      <w:lvlJc w:val="left"/>
      <w:pPr>
        <w:ind w:left="9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2D72D4CC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45AAF8D4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6BC4B49A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08004FCC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5" w:tplc="C8AC1C92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93500B2E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 w:tplc="68F28206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C4DA6588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43F95CA4"/>
    <w:multiLevelType w:val="hybridMultilevel"/>
    <w:tmpl w:val="9A0C2928"/>
    <w:lvl w:ilvl="0" w:tplc="FFFFFFFF">
      <w:start w:val="1"/>
      <w:numFmt w:val="bullet"/>
      <w:lvlText w:val=""/>
      <w:lvlJc w:val="left"/>
      <w:pPr>
        <w:ind w:left="637" w:hanging="360"/>
      </w:pPr>
      <w:rPr>
        <w:rFonts w:ascii="Symbol" w:hAnsi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74E4F170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ED127A80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FDA0A884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487E7A76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5" w:tplc="A4B8D252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1204A72A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776607D0">
      <w:numFmt w:val="bullet"/>
      <w:lvlText w:val="•"/>
      <w:lvlJc w:val="left"/>
      <w:pPr>
        <w:ind w:left="6618" w:hanging="360"/>
      </w:pPr>
      <w:rPr>
        <w:rFonts w:hint="default"/>
        <w:lang w:val="en-US" w:eastAsia="en-US" w:bidi="ar-SA"/>
      </w:rPr>
    </w:lvl>
    <w:lvl w:ilvl="8" w:tplc="34143ECC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47BF1D68"/>
    <w:multiLevelType w:val="hybridMultilevel"/>
    <w:tmpl w:val="88D0F438"/>
    <w:lvl w:ilvl="0" w:tplc="BBF65C0E">
      <w:numFmt w:val="bullet"/>
      <w:lvlText w:val=""/>
      <w:lvlJc w:val="left"/>
      <w:pPr>
        <w:ind w:left="1052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F542A68E">
      <w:numFmt w:val="bullet"/>
      <w:lvlText w:val="•"/>
      <w:lvlJc w:val="left"/>
      <w:pPr>
        <w:ind w:left="1872" w:hanging="360"/>
      </w:pPr>
      <w:rPr>
        <w:rFonts w:hint="default"/>
        <w:lang w:val="en-US" w:eastAsia="en-US" w:bidi="ar-SA"/>
      </w:rPr>
    </w:lvl>
    <w:lvl w:ilvl="2" w:tplc="2DA8DFCA">
      <w:numFmt w:val="bullet"/>
      <w:lvlText w:val="•"/>
      <w:lvlJc w:val="left"/>
      <w:pPr>
        <w:ind w:left="2684" w:hanging="360"/>
      </w:pPr>
      <w:rPr>
        <w:rFonts w:hint="default"/>
        <w:lang w:val="en-US" w:eastAsia="en-US" w:bidi="ar-SA"/>
      </w:rPr>
    </w:lvl>
    <w:lvl w:ilvl="3" w:tplc="F7A41048">
      <w:numFmt w:val="bullet"/>
      <w:lvlText w:val="•"/>
      <w:lvlJc w:val="left"/>
      <w:pPr>
        <w:ind w:left="3496" w:hanging="360"/>
      </w:pPr>
      <w:rPr>
        <w:rFonts w:hint="default"/>
        <w:lang w:val="en-US" w:eastAsia="en-US" w:bidi="ar-SA"/>
      </w:rPr>
    </w:lvl>
    <w:lvl w:ilvl="4" w:tplc="E27669DA">
      <w:numFmt w:val="bullet"/>
      <w:lvlText w:val="•"/>
      <w:lvlJc w:val="left"/>
      <w:pPr>
        <w:ind w:left="4308" w:hanging="360"/>
      </w:pPr>
      <w:rPr>
        <w:rFonts w:hint="default"/>
        <w:lang w:val="en-US" w:eastAsia="en-US" w:bidi="ar-SA"/>
      </w:rPr>
    </w:lvl>
    <w:lvl w:ilvl="5" w:tplc="5DB4198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9AF2C4D0">
      <w:numFmt w:val="bullet"/>
      <w:lvlText w:val="•"/>
      <w:lvlJc w:val="left"/>
      <w:pPr>
        <w:ind w:left="5932" w:hanging="360"/>
      </w:pPr>
      <w:rPr>
        <w:rFonts w:hint="default"/>
        <w:lang w:val="en-US" w:eastAsia="en-US" w:bidi="ar-SA"/>
      </w:rPr>
    </w:lvl>
    <w:lvl w:ilvl="7" w:tplc="D45C49B2">
      <w:numFmt w:val="bullet"/>
      <w:lvlText w:val="•"/>
      <w:lvlJc w:val="left"/>
      <w:pPr>
        <w:ind w:left="6744" w:hanging="360"/>
      </w:pPr>
      <w:rPr>
        <w:rFonts w:hint="default"/>
        <w:lang w:val="en-US" w:eastAsia="en-US" w:bidi="ar-SA"/>
      </w:rPr>
    </w:lvl>
    <w:lvl w:ilvl="8" w:tplc="8820BFA4">
      <w:numFmt w:val="bullet"/>
      <w:lvlText w:val="•"/>
      <w:lvlJc w:val="left"/>
      <w:pPr>
        <w:ind w:left="7556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6E933B7B"/>
    <w:multiLevelType w:val="hybridMultilevel"/>
    <w:tmpl w:val="3700519A"/>
    <w:lvl w:ilvl="0" w:tplc="058E8E74">
      <w:numFmt w:val="bullet"/>
      <w:lvlText w:val=""/>
      <w:lvlJc w:val="left"/>
      <w:pPr>
        <w:ind w:left="637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736461A6">
      <w:numFmt w:val="bullet"/>
      <w:lvlText w:val="•"/>
      <w:lvlJc w:val="left"/>
      <w:pPr>
        <w:ind w:left="1494" w:hanging="360"/>
      </w:pPr>
      <w:rPr>
        <w:rFonts w:hint="default"/>
        <w:lang w:val="en-US" w:eastAsia="en-US" w:bidi="ar-SA"/>
      </w:rPr>
    </w:lvl>
    <w:lvl w:ilvl="2" w:tplc="7F6A8FA2">
      <w:numFmt w:val="bullet"/>
      <w:lvlText w:val="•"/>
      <w:lvlJc w:val="left"/>
      <w:pPr>
        <w:ind w:left="2348" w:hanging="360"/>
      </w:pPr>
      <w:rPr>
        <w:rFonts w:hint="default"/>
        <w:lang w:val="en-US" w:eastAsia="en-US" w:bidi="ar-SA"/>
      </w:rPr>
    </w:lvl>
    <w:lvl w:ilvl="3" w:tplc="C1BAB498"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 w:tplc="C6C0259C">
      <w:numFmt w:val="bullet"/>
      <w:lvlText w:val="•"/>
      <w:lvlJc w:val="left"/>
      <w:pPr>
        <w:ind w:left="4056" w:hanging="360"/>
      </w:pPr>
      <w:rPr>
        <w:rFonts w:hint="default"/>
        <w:lang w:val="en-US" w:eastAsia="en-US" w:bidi="ar-SA"/>
      </w:rPr>
    </w:lvl>
    <w:lvl w:ilvl="5" w:tplc="580A076A"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 w:tplc="E4648940">
      <w:numFmt w:val="bullet"/>
      <w:lvlText w:val="•"/>
      <w:lvlJc w:val="left"/>
      <w:pPr>
        <w:ind w:left="5764" w:hanging="360"/>
      </w:pPr>
      <w:rPr>
        <w:rFonts w:hint="default"/>
        <w:lang w:val="en-US" w:eastAsia="en-US" w:bidi="ar-SA"/>
      </w:rPr>
    </w:lvl>
    <w:lvl w:ilvl="7" w:tplc="BFC09C3E">
      <w:numFmt w:val="bullet"/>
      <w:lvlText w:val="•"/>
      <w:lvlJc w:val="left"/>
      <w:pPr>
        <w:ind w:left="6618" w:hanging="360"/>
      </w:pPr>
      <w:rPr>
        <w:rFonts w:hint="default"/>
        <w:lang w:val="en-US" w:eastAsia="en-US" w:bidi="ar-SA"/>
      </w:rPr>
    </w:lvl>
    <w:lvl w:ilvl="8" w:tplc="7744FCE6">
      <w:numFmt w:val="bullet"/>
      <w:lvlText w:val="•"/>
      <w:lvlJc w:val="left"/>
      <w:pPr>
        <w:ind w:left="747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5632FF2"/>
    <w:multiLevelType w:val="hybridMultilevel"/>
    <w:tmpl w:val="05F257EA"/>
    <w:lvl w:ilvl="0" w:tplc="35A8C9BA">
      <w:numFmt w:val="bullet"/>
      <w:lvlText w:val=""/>
      <w:lvlJc w:val="left"/>
      <w:pPr>
        <w:ind w:left="997" w:hanging="360"/>
      </w:pPr>
      <w:rPr>
        <w:rFonts w:ascii="Symbol" w:eastAsia="Symbol" w:hAnsi="Symbol" w:cs="Symbol" w:hint="default"/>
        <w:b w:val="0"/>
        <w:bCs w:val="0"/>
        <w:i w:val="0"/>
        <w:iCs w:val="0"/>
        <w:w w:val="76"/>
        <w:sz w:val="24"/>
        <w:szCs w:val="24"/>
        <w:lang w:val="en-US" w:eastAsia="en-US" w:bidi="ar-SA"/>
      </w:rPr>
    </w:lvl>
    <w:lvl w:ilvl="1" w:tplc="9294C814">
      <w:numFmt w:val="bullet"/>
      <w:lvlText w:val="•"/>
      <w:lvlJc w:val="left"/>
      <w:pPr>
        <w:ind w:left="1818" w:hanging="360"/>
      </w:pPr>
      <w:rPr>
        <w:rFonts w:hint="default"/>
        <w:lang w:val="en-US" w:eastAsia="en-US" w:bidi="ar-SA"/>
      </w:rPr>
    </w:lvl>
    <w:lvl w:ilvl="2" w:tplc="476A163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AD9E148C"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 w:tplc="995A873C">
      <w:numFmt w:val="bullet"/>
      <w:lvlText w:val="•"/>
      <w:lvlJc w:val="left"/>
      <w:pPr>
        <w:ind w:left="4272" w:hanging="360"/>
      </w:pPr>
      <w:rPr>
        <w:rFonts w:hint="default"/>
        <w:lang w:val="en-US" w:eastAsia="en-US" w:bidi="ar-SA"/>
      </w:rPr>
    </w:lvl>
    <w:lvl w:ilvl="5" w:tplc="952A092E">
      <w:numFmt w:val="bullet"/>
      <w:lvlText w:val="•"/>
      <w:lvlJc w:val="left"/>
      <w:pPr>
        <w:ind w:left="5090" w:hanging="360"/>
      </w:pPr>
      <w:rPr>
        <w:rFonts w:hint="default"/>
        <w:lang w:val="en-US" w:eastAsia="en-US" w:bidi="ar-SA"/>
      </w:rPr>
    </w:lvl>
    <w:lvl w:ilvl="6" w:tplc="71CE65BA">
      <w:numFmt w:val="bullet"/>
      <w:lvlText w:val="•"/>
      <w:lvlJc w:val="left"/>
      <w:pPr>
        <w:ind w:left="5908" w:hanging="360"/>
      </w:pPr>
      <w:rPr>
        <w:rFonts w:hint="default"/>
        <w:lang w:val="en-US" w:eastAsia="en-US" w:bidi="ar-SA"/>
      </w:rPr>
    </w:lvl>
    <w:lvl w:ilvl="7" w:tplc="263C1536">
      <w:numFmt w:val="bullet"/>
      <w:lvlText w:val="•"/>
      <w:lvlJc w:val="left"/>
      <w:pPr>
        <w:ind w:left="6726" w:hanging="360"/>
      </w:pPr>
      <w:rPr>
        <w:rFonts w:hint="default"/>
        <w:lang w:val="en-US" w:eastAsia="en-US" w:bidi="ar-SA"/>
      </w:rPr>
    </w:lvl>
    <w:lvl w:ilvl="8" w:tplc="22C8C4B0">
      <w:numFmt w:val="bullet"/>
      <w:lvlText w:val="•"/>
      <w:lvlJc w:val="left"/>
      <w:pPr>
        <w:ind w:left="7544" w:hanging="360"/>
      </w:pPr>
      <w:rPr>
        <w:rFonts w:hint="default"/>
        <w:lang w:val="en-US" w:eastAsia="en-US" w:bidi="ar-SA"/>
      </w:rPr>
    </w:lvl>
  </w:abstractNum>
  <w:num w:numId="1" w16cid:durableId="657536247">
    <w:abstractNumId w:val="2"/>
  </w:num>
  <w:num w:numId="2" w16cid:durableId="1657341007">
    <w:abstractNumId w:val="3"/>
  </w:num>
  <w:num w:numId="3" w16cid:durableId="803422972">
    <w:abstractNumId w:val="4"/>
  </w:num>
  <w:num w:numId="4" w16cid:durableId="779179600">
    <w:abstractNumId w:val="5"/>
  </w:num>
  <w:num w:numId="5" w16cid:durableId="2049530142">
    <w:abstractNumId w:val="6"/>
  </w:num>
  <w:num w:numId="6" w16cid:durableId="126508464">
    <w:abstractNumId w:val="1"/>
  </w:num>
  <w:num w:numId="7" w16cid:durableId="12276413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D4E"/>
    <w:rsid w:val="00146C15"/>
    <w:rsid w:val="00177CCB"/>
    <w:rsid w:val="001D041C"/>
    <w:rsid w:val="00213BAD"/>
    <w:rsid w:val="00230786"/>
    <w:rsid w:val="0032177B"/>
    <w:rsid w:val="00377211"/>
    <w:rsid w:val="0038586D"/>
    <w:rsid w:val="00444F4B"/>
    <w:rsid w:val="004A1D6D"/>
    <w:rsid w:val="004B458B"/>
    <w:rsid w:val="004C135A"/>
    <w:rsid w:val="004E44BA"/>
    <w:rsid w:val="005864AC"/>
    <w:rsid w:val="0064632B"/>
    <w:rsid w:val="006C4090"/>
    <w:rsid w:val="006F7072"/>
    <w:rsid w:val="00700FAD"/>
    <w:rsid w:val="007A0A81"/>
    <w:rsid w:val="007C4FF7"/>
    <w:rsid w:val="00857328"/>
    <w:rsid w:val="008B38AC"/>
    <w:rsid w:val="00902D4E"/>
    <w:rsid w:val="00920417"/>
    <w:rsid w:val="00931FC9"/>
    <w:rsid w:val="0093776D"/>
    <w:rsid w:val="00985CCD"/>
    <w:rsid w:val="00AB3F01"/>
    <w:rsid w:val="00B12459"/>
    <w:rsid w:val="00B26C0B"/>
    <w:rsid w:val="00B320ED"/>
    <w:rsid w:val="00C80673"/>
    <w:rsid w:val="00D82EF6"/>
    <w:rsid w:val="00D8570A"/>
    <w:rsid w:val="00E801CC"/>
    <w:rsid w:val="00F36A43"/>
    <w:rsid w:val="00F67C14"/>
    <w:rsid w:val="00FA2107"/>
    <w:rsid w:val="0C93DB5F"/>
    <w:rsid w:val="106C3AC0"/>
    <w:rsid w:val="1120A51F"/>
    <w:rsid w:val="11326CD6"/>
    <w:rsid w:val="12763FA1"/>
    <w:rsid w:val="12AE84F8"/>
    <w:rsid w:val="12CE3D37"/>
    <w:rsid w:val="135D2248"/>
    <w:rsid w:val="1D6D4DBE"/>
    <w:rsid w:val="201FC1A9"/>
    <w:rsid w:val="245C930D"/>
    <w:rsid w:val="250C5F7F"/>
    <w:rsid w:val="3501562E"/>
    <w:rsid w:val="35D28A84"/>
    <w:rsid w:val="388F6827"/>
    <w:rsid w:val="46E35566"/>
    <w:rsid w:val="4B1EE823"/>
    <w:rsid w:val="4CFDF299"/>
    <w:rsid w:val="5148CE11"/>
    <w:rsid w:val="586EEB28"/>
    <w:rsid w:val="68A8CDF5"/>
    <w:rsid w:val="68C88634"/>
    <w:rsid w:val="6A053D3C"/>
    <w:rsid w:val="6B3703A5"/>
    <w:rsid w:val="6DA41D2E"/>
    <w:rsid w:val="6DC678B5"/>
    <w:rsid w:val="7F1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5003B7"/>
  <w15:docId w15:val="{8C2DCE71-3E58-D643-ACF5-BBCD07677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spacing w:before="111"/>
      <w:ind w:left="277"/>
      <w:outlineLvl w:val="0"/>
    </w:pPr>
    <w:rPr>
      <w:b/>
      <w:bCs/>
      <w:sz w:val="31"/>
      <w:szCs w:val="31"/>
    </w:rPr>
  </w:style>
  <w:style w:type="paragraph" w:styleId="Heading2">
    <w:name w:val="heading 2"/>
    <w:basedOn w:val="Normal"/>
    <w:uiPriority w:val="9"/>
    <w:unhideWhenUsed/>
    <w:qFormat/>
    <w:pPr>
      <w:spacing w:before="191"/>
      <w:ind w:left="277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0"/>
      <w:ind w:left="637" w:hanging="361"/>
    </w:pPr>
  </w:style>
  <w:style w:type="paragraph" w:customStyle="1" w:styleId="TableParagraph">
    <w:name w:val="Table Paragraph"/>
    <w:basedOn w:val="Normal"/>
    <w:uiPriority w:val="1"/>
    <w:qFormat/>
    <w:pPr>
      <w:spacing w:before="71"/>
      <w:ind w:left="105"/>
    </w:pPr>
  </w:style>
  <w:style w:type="character" w:styleId="Hyperlink">
    <w:name w:val="Hyperlink"/>
    <w:basedOn w:val="DefaultParagraphFont"/>
    <w:uiPriority w:val="99"/>
    <w:unhideWhenUsed/>
    <w:rsid w:val="00931FC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31FC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377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776D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9377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776D"/>
    <w:rPr>
      <w:rFonts w:ascii="Arial" w:eastAsia="Arial" w:hAnsi="Arial" w:cs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B320ED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sustainability@unbc.ca" TargetMode="External"/><Relationship Id="rId18" Type="http://schemas.openxmlformats.org/officeDocument/2006/relationships/hyperlink" Target="https://www2.unbc.ca/green/green-fund/how-apply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https://www2.unbc.ca/sites/default/files/sections/green/green-university-strategy-phase-1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2.unbc.ca/sites/default/files/sections/green/green-university-strategy-phase-1.pdf" TargetMode="External"/><Relationship Id="rId17" Type="http://schemas.openxmlformats.org/officeDocument/2006/relationships/footer" Target="footer1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yperlink" Target="https://www2.unbc.ca/green/green-fund/how-apply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ustainability@unbc.ca" TargetMode="External"/><Relationship Id="rId24" Type="http://schemas.openxmlformats.org/officeDocument/2006/relationships/hyperlink" Target="https://www2.unbc.ca/policy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2.unbc.ca/sites/default/files/sections/green/green-university-strategy-phase-1.pdf" TargetMode="External"/><Relationship Id="rId23" Type="http://schemas.openxmlformats.org/officeDocument/2006/relationships/hyperlink" Target="https://www2.unbc.ca/contracts-supply-chain-management/procedures-for-purchases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sustainability@unbc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nugss.ca/slo-list" TargetMode="External"/><Relationship Id="rId22" Type="http://schemas.openxmlformats.org/officeDocument/2006/relationships/hyperlink" Target="mailto:sustainability@unbc.ca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87792CFF1608498E8CABE1AECDF556" ma:contentTypeVersion="5" ma:contentTypeDescription="Create a new document." ma:contentTypeScope="" ma:versionID="8d5d4ad40d9ee59644f9bd5a9b1f6f26">
  <xsd:schema xmlns:xsd="http://www.w3.org/2001/XMLSchema" xmlns:xs="http://www.w3.org/2001/XMLSchema" xmlns:p="http://schemas.microsoft.com/office/2006/metadata/properties" xmlns:ns2="1c5b1ec5-656c-4515-adf7-bc82e4234a9e" xmlns:ns3="bcb257ca-c3f2-410e-b7f1-6ecdd199aafe" targetNamespace="http://schemas.microsoft.com/office/2006/metadata/properties" ma:root="true" ma:fieldsID="87238477096562c24cfdb4ed261cf49f" ns2:_="" ns3:_="">
    <xsd:import namespace="1c5b1ec5-656c-4515-adf7-bc82e4234a9e"/>
    <xsd:import namespace="bcb257ca-c3f2-410e-b7f1-6ecdd199aa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5b1ec5-656c-4515-adf7-bc82e4234a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b257ca-c3f2-410e-b7f1-6ecdd199aaf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A4335C1-2DCC-4150-AAE8-AD188C02E53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8EF0DE-3F72-4AB1-92FA-03B2F4ED0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5b1ec5-656c-4515-adf7-bc82e4234a9e"/>
    <ds:schemaRef ds:uri="bcb257ca-c3f2-410e-b7f1-6ecdd199aa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3AF072-CCF8-45DB-AAB5-2F48785FB2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588C70-FB39-4BE1-9AC6-BAA2358A8B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1379</Words>
  <Characters>7865</Characters>
  <Application>Microsoft Office Word</Application>
  <DocSecurity>0</DocSecurity>
  <Lines>65</Lines>
  <Paragraphs>18</Paragraphs>
  <ScaleCrop>false</ScaleCrop>
  <Company/>
  <LinksUpToDate>false</LinksUpToDate>
  <CharactersWithSpaces>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 Duong</dc:creator>
  <cp:lastModifiedBy>Ann Duong</cp:lastModifiedBy>
  <cp:revision>5</cp:revision>
  <dcterms:created xsi:type="dcterms:W3CDTF">2024-01-11T22:32:00Z</dcterms:created>
  <dcterms:modified xsi:type="dcterms:W3CDTF">2024-01-16T22:17:00Z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0x0101002487792CFF1608498E8CABE1AECDF556</vt:lpwstr>
  </property>
</Properties>
</file>