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39D" w:rsidRPr="00B43BC4" w:rsidRDefault="0068313C" w:rsidP="0009263B">
      <w:pPr>
        <w:autoSpaceDE w:val="0"/>
        <w:autoSpaceDN w:val="0"/>
        <w:adjustRightInd w:val="0"/>
        <w:spacing w:after="0" w:line="240" w:lineRule="auto"/>
        <w:rPr>
          <w:rFonts w:ascii="Arial" w:hAnsi="Arial" w:cs="Arial"/>
          <w:noProof/>
          <w:lang w:eastAsia="en-CA"/>
        </w:rPr>
      </w:pPr>
      <w:r w:rsidRPr="00B43BC4">
        <w:rPr>
          <w:rFonts w:ascii="Arial" w:hAnsi="Arial" w:cs="Arial"/>
          <w:noProof/>
          <w:lang w:eastAsia="en-CA"/>
        </w:rPr>
        <w:drawing>
          <wp:inline distT="0" distB="0" distL="0" distR="0" wp14:anchorId="5664021F" wp14:editId="55B235E1">
            <wp:extent cx="2714625" cy="58102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8" cstate="print"/>
                    <a:srcRect/>
                    <a:stretch>
                      <a:fillRect/>
                    </a:stretch>
                  </pic:blipFill>
                  <pic:spPr bwMode="auto">
                    <a:xfrm>
                      <a:off x="0" y="0"/>
                      <a:ext cx="2714625" cy="581025"/>
                    </a:xfrm>
                    <a:prstGeom prst="rect">
                      <a:avLst/>
                    </a:prstGeom>
                    <a:noFill/>
                    <a:ln w="9525">
                      <a:noFill/>
                      <a:miter lim="800000"/>
                      <a:headEnd/>
                      <a:tailEnd/>
                    </a:ln>
                  </pic:spPr>
                </pic:pic>
              </a:graphicData>
            </a:graphic>
          </wp:inline>
        </w:drawing>
      </w:r>
    </w:p>
    <w:p w:rsidR="0009263B" w:rsidRPr="00B43BC4" w:rsidRDefault="0009263B" w:rsidP="0009263B">
      <w:pPr>
        <w:autoSpaceDE w:val="0"/>
        <w:autoSpaceDN w:val="0"/>
        <w:adjustRightInd w:val="0"/>
        <w:spacing w:after="0" w:line="240" w:lineRule="auto"/>
        <w:rPr>
          <w:rFonts w:ascii="Arial" w:hAnsi="Arial" w:cs="Arial"/>
          <w:noProof/>
          <w:lang w:eastAsia="en-CA"/>
        </w:rPr>
      </w:pPr>
    </w:p>
    <w:p w:rsidR="00D179F5" w:rsidRPr="00B43BC4" w:rsidRDefault="00D179F5" w:rsidP="0009263B">
      <w:pPr>
        <w:spacing w:after="0" w:line="240" w:lineRule="auto"/>
        <w:rPr>
          <w:rStyle w:val="Strong"/>
          <w:rFonts w:ascii="Arial" w:hAnsi="Arial" w:cs="Arial"/>
          <w:color w:val="000000"/>
        </w:rPr>
      </w:pPr>
      <w:r w:rsidRPr="00B43BC4">
        <w:rPr>
          <w:rStyle w:val="Strong"/>
          <w:rFonts w:ascii="Arial" w:hAnsi="Arial" w:cs="Arial"/>
          <w:color w:val="000000"/>
        </w:rPr>
        <w:t>BC Public Service</w:t>
      </w:r>
    </w:p>
    <w:p w:rsidR="00566856" w:rsidRPr="00B43BC4" w:rsidRDefault="000B5E2E" w:rsidP="0009263B">
      <w:pPr>
        <w:spacing w:after="0" w:line="240" w:lineRule="auto"/>
        <w:rPr>
          <w:rFonts w:ascii="Arial" w:hAnsi="Arial" w:cs="Arial"/>
          <w:b/>
          <w:bCs/>
          <w:color w:val="000000"/>
        </w:rPr>
      </w:pPr>
      <w:r w:rsidRPr="00B43BC4">
        <w:rPr>
          <w:rFonts w:ascii="Arial" w:hAnsi="Arial" w:cs="Arial"/>
          <w:b/>
          <w:bCs/>
          <w:color w:val="000000"/>
        </w:rPr>
        <w:t xml:space="preserve">Ministry </w:t>
      </w:r>
      <w:r w:rsidR="003A2F7C" w:rsidRPr="00B43BC4">
        <w:rPr>
          <w:rFonts w:ascii="Arial" w:hAnsi="Arial" w:cs="Arial"/>
          <w:b/>
          <w:bCs/>
          <w:color w:val="000000"/>
        </w:rPr>
        <w:t xml:space="preserve">of </w:t>
      </w:r>
      <w:r w:rsidR="004021D4" w:rsidRPr="00B43BC4">
        <w:rPr>
          <w:rFonts w:ascii="Arial" w:hAnsi="Arial" w:cs="Arial"/>
          <w:b/>
          <w:bCs/>
          <w:color w:val="000000"/>
        </w:rPr>
        <w:t>Forests, Lands, Natural Resource Operations &amp; Rural Development</w:t>
      </w:r>
    </w:p>
    <w:p w:rsidR="00783DCE" w:rsidRPr="00B43BC4" w:rsidRDefault="00DC4C99" w:rsidP="00337185">
      <w:pPr>
        <w:spacing w:after="0" w:line="240" w:lineRule="auto"/>
        <w:rPr>
          <w:rStyle w:val="Strong"/>
          <w:rFonts w:ascii="Arial" w:hAnsi="Arial" w:cs="Arial"/>
          <w:color w:val="000000"/>
        </w:rPr>
      </w:pPr>
      <w:r w:rsidRPr="00B43BC4">
        <w:rPr>
          <w:rStyle w:val="Strong"/>
          <w:rFonts w:ascii="Arial" w:hAnsi="Arial" w:cs="Arial"/>
          <w:color w:val="000000"/>
        </w:rPr>
        <w:t xml:space="preserve">Port McNeill </w:t>
      </w:r>
      <w:r w:rsidR="00B51F20" w:rsidRPr="00B43BC4">
        <w:rPr>
          <w:rStyle w:val="Strong"/>
          <w:rFonts w:ascii="Arial" w:hAnsi="Arial" w:cs="Arial"/>
          <w:color w:val="000000"/>
        </w:rPr>
        <w:t xml:space="preserve"> </w:t>
      </w:r>
    </w:p>
    <w:p w:rsidR="00DC4C99" w:rsidRPr="00B43BC4" w:rsidRDefault="00337185" w:rsidP="00DC4C99">
      <w:pPr>
        <w:pStyle w:val="NormalWeb"/>
        <w:spacing w:line="300" w:lineRule="atLeast"/>
        <w:jc w:val="center"/>
        <w:rPr>
          <w:rStyle w:val="Strong"/>
          <w:rFonts w:ascii="Arial" w:hAnsi="Arial" w:cs="Arial"/>
          <w:bCs w:val="0"/>
          <w:color w:val="000000"/>
          <w:sz w:val="22"/>
          <w:szCs w:val="22"/>
          <w:lang w:val="en"/>
        </w:rPr>
      </w:pPr>
      <w:r w:rsidRPr="00B43BC4">
        <w:rPr>
          <w:rFonts w:ascii="Arial" w:hAnsi="Arial" w:cs="Arial"/>
          <w:b/>
          <w:color w:val="000000"/>
          <w:sz w:val="22"/>
          <w:szCs w:val="22"/>
          <w:lang w:val="en"/>
        </w:rPr>
        <w:t xml:space="preserve">Woodlands </w:t>
      </w:r>
      <w:r w:rsidR="00DC4C99" w:rsidRPr="00B43BC4">
        <w:rPr>
          <w:rFonts w:ascii="Arial" w:hAnsi="Arial" w:cs="Arial"/>
          <w:b/>
          <w:color w:val="000000"/>
          <w:sz w:val="22"/>
          <w:szCs w:val="22"/>
          <w:lang w:val="en"/>
        </w:rPr>
        <w:t xml:space="preserve">Manager </w:t>
      </w:r>
      <w:r w:rsidR="00DC4C99" w:rsidRPr="00B43BC4">
        <w:rPr>
          <w:rFonts w:ascii="Arial" w:hAnsi="Arial" w:cs="Arial"/>
          <w:b/>
          <w:color w:val="000000"/>
          <w:sz w:val="22"/>
          <w:szCs w:val="22"/>
          <w:lang w:val="en"/>
        </w:rPr>
        <w:br/>
      </w:r>
      <w:r w:rsidR="00DC4C99" w:rsidRPr="00B43BC4">
        <w:rPr>
          <w:rFonts w:ascii="Arial" w:hAnsi="Arial" w:cs="Arial"/>
          <w:color w:val="000000"/>
          <w:sz w:val="22"/>
          <w:szCs w:val="22"/>
          <w:lang w:val="en"/>
        </w:rPr>
        <w:br/>
      </w:r>
      <w:r w:rsidR="00DC4C99" w:rsidRPr="00B43BC4">
        <w:rPr>
          <w:rStyle w:val="Strong"/>
          <w:rFonts w:ascii="Arial" w:hAnsi="Arial" w:cs="Arial"/>
          <w:color w:val="000000"/>
          <w:sz w:val="22"/>
          <w:szCs w:val="22"/>
          <w:lang w:val="en"/>
        </w:rPr>
        <w:t>Bring your operational expertise to this unique opportunity</w:t>
      </w:r>
    </w:p>
    <w:p w:rsidR="00DC4C99" w:rsidRPr="00B43BC4" w:rsidRDefault="00E57113" w:rsidP="00DC4C99">
      <w:pPr>
        <w:pStyle w:val="NormalWeb"/>
        <w:spacing w:line="300" w:lineRule="atLeast"/>
        <w:rPr>
          <w:rFonts w:ascii="Arial" w:hAnsi="Arial" w:cs="Arial"/>
          <w:color w:val="000000"/>
          <w:sz w:val="22"/>
          <w:szCs w:val="22"/>
          <w:lang w:val="en"/>
        </w:rPr>
      </w:pPr>
      <w:r w:rsidRPr="00B43BC4">
        <w:rPr>
          <w:rStyle w:val="Strong"/>
          <w:rFonts w:ascii="Arial" w:hAnsi="Arial" w:cs="Arial"/>
          <w:b w:val="0"/>
          <w:color w:val="000000"/>
          <w:sz w:val="22"/>
          <w:szCs w:val="22"/>
        </w:rPr>
        <w:t>Salary</w:t>
      </w:r>
      <w:r w:rsidRPr="00B43BC4">
        <w:rPr>
          <w:rStyle w:val="Strong"/>
          <w:rFonts w:ascii="Arial" w:hAnsi="Arial" w:cs="Arial"/>
          <w:color w:val="000000"/>
          <w:sz w:val="22"/>
          <w:szCs w:val="22"/>
        </w:rPr>
        <w:t xml:space="preserve"> </w:t>
      </w:r>
      <w:r w:rsidR="00DC4C99" w:rsidRPr="00B43BC4">
        <w:rPr>
          <w:rFonts w:ascii="Arial" w:hAnsi="Arial" w:cs="Arial"/>
          <w:color w:val="333333"/>
          <w:sz w:val="22"/>
          <w:szCs w:val="22"/>
          <w:lang w:val="en"/>
        </w:rPr>
        <w:t>$76,200.06 - $105,700.02 annually</w:t>
      </w:r>
      <w:r w:rsidR="00337185" w:rsidRPr="00B43BC4">
        <w:rPr>
          <w:rFonts w:ascii="Arial" w:hAnsi="Arial" w:cs="Arial"/>
          <w:color w:val="000000"/>
          <w:sz w:val="22"/>
          <w:szCs w:val="22"/>
        </w:rPr>
        <w:br/>
      </w:r>
      <w:r w:rsidR="00DC4C99" w:rsidRPr="00B43BC4">
        <w:rPr>
          <w:rFonts w:ascii="Arial" w:hAnsi="Arial" w:cs="Arial"/>
          <w:color w:val="000000"/>
          <w:sz w:val="22"/>
          <w:szCs w:val="22"/>
          <w:lang w:val="en"/>
        </w:rPr>
        <w:br/>
        <w:t>BC Timber Sales (BCTS) manages about 20 per cent of the province’s allowable annual cut for Crown timber, generating economic prosperity for British Columbians through the safe, sustainable development and auction of Crown timber. BCTS operates in 33 communities and directly supports over 8,000 jobs across B</w:t>
      </w:r>
      <w:r w:rsidR="00DC4C99" w:rsidRPr="00B43BC4">
        <w:rPr>
          <w:rFonts w:ascii="Arial" w:hAnsi="Arial" w:cs="Arial"/>
          <w:color w:val="000000"/>
          <w:sz w:val="22"/>
          <w:szCs w:val="22"/>
          <w:lang w:val="en"/>
        </w:rPr>
        <w:t xml:space="preserve">.C. </w:t>
      </w:r>
      <w:r w:rsidR="00DC4C99" w:rsidRPr="00B43BC4">
        <w:rPr>
          <w:rFonts w:ascii="Arial" w:hAnsi="Arial" w:cs="Arial"/>
          <w:color w:val="000000"/>
          <w:sz w:val="22"/>
          <w:szCs w:val="22"/>
          <w:lang w:val="en"/>
        </w:rPr>
        <w:t>The goal of BCTS is to provide credible representative price and cost benchmark data for the market pricing system through auctions of timber harvested from public land in BC. </w:t>
      </w:r>
    </w:p>
    <w:p w:rsidR="00B43BC4" w:rsidRPr="00B43BC4" w:rsidRDefault="00DC4C99" w:rsidP="00DC4C99">
      <w:pPr>
        <w:pStyle w:val="NormalWeb"/>
        <w:spacing w:before="0" w:beforeAutospacing="0" w:after="0" w:afterAutospacing="0" w:line="300" w:lineRule="atLeast"/>
        <w:rPr>
          <w:rFonts w:ascii="Arial" w:hAnsi="Arial" w:cs="Arial"/>
          <w:color w:val="000000"/>
          <w:sz w:val="22"/>
          <w:szCs w:val="22"/>
          <w:lang w:val="en"/>
        </w:rPr>
      </w:pPr>
      <w:r w:rsidRPr="00B43BC4">
        <w:rPr>
          <w:rFonts w:ascii="Arial" w:hAnsi="Arial" w:cs="Arial"/>
          <w:color w:val="000000"/>
          <w:sz w:val="22"/>
          <w:szCs w:val="22"/>
          <w:lang w:val="en"/>
        </w:rPr>
        <w:t>The Woodlands Manager identifies the necessary resources for the achievement of operational objectives, and issues and administers Timber Sale Licenses, manag</w:t>
      </w:r>
      <w:r w:rsidR="00B43BC4" w:rsidRPr="00B43BC4">
        <w:rPr>
          <w:rFonts w:ascii="Arial" w:hAnsi="Arial" w:cs="Arial"/>
          <w:color w:val="000000"/>
          <w:sz w:val="22"/>
          <w:szCs w:val="22"/>
          <w:lang w:val="en"/>
        </w:rPr>
        <w:t>ing</w:t>
      </w:r>
      <w:r w:rsidRPr="00B43BC4">
        <w:rPr>
          <w:rFonts w:ascii="Arial" w:hAnsi="Arial" w:cs="Arial"/>
          <w:color w:val="000000"/>
          <w:sz w:val="22"/>
          <w:szCs w:val="22"/>
          <w:lang w:val="en"/>
        </w:rPr>
        <w:t xml:space="preserve"> and monitor</w:t>
      </w:r>
      <w:r w:rsidR="00B43BC4" w:rsidRPr="00B43BC4">
        <w:rPr>
          <w:rFonts w:ascii="Arial" w:hAnsi="Arial" w:cs="Arial"/>
          <w:color w:val="000000"/>
          <w:sz w:val="22"/>
          <w:szCs w:val="22"/>
          <w:lang w:val="en"/>
        </w:rPr>
        <w:t>ing</w:t>
      </w:r>
      <w:r w:rsidRPr="00B43BC4">
        <w:rPr>
          <w:rFonts w:ascii="Arial" w:hAnsi="Arial" w:cs="Arial"/>
          <w:color w:val="000000"/>
          <w:sz w:val="22"/>
          <w:szCs w:val="22"/>
          <w:lang w:val="en"/>
        </w:rPr>
        <w:t xml:space="preserve"> operations until free growing state is reached. The Woodlands Manager is responsible for implementing forestry and business practices reflective of the private sector to provide benchmark information for provincial timber pricing. The Woodlands Manager ensures resource management practices are performed and evaluated in accordance with operational and higher-level land use plans, legislative requirements and forestry certification standards.</w:t>
      </w:r>
    </w:p>
    <w:p w:rsidR="00D13574" w:rsidRPr="00B43BC4" w:rsidRDefault="00B43BC4" w:rsidP="00DC4C99">
      <w:pPr>
        <w:pStyle w:val="NormalWeb"/>
        <w:spacing w:before="0" w:beforeAutospacing="0" w:after="0" w:afterAutospacing="0" w:line="300" w:lineRule="atLeast"/>
        <w:rPr>
          <w:rFonts w:ascii="Arial" w:hAnsi="Arial" w:cs="Arial"/>
          <w:color w:val="000000"/>
          <w:sz w:val="22"/>
          <w:szCs w:val="22"/>
        </w:rPr>
      </w:pPr>
      <w:r w:rsidRPr="00B43BC4">
        <w:rPr>
          <w:rFonts w:ascii="Arial" w:hAnsi="Arial" w:cs="Arial"/>
          <w:color w:val="000000"/>
          <w:sz w:val="22"/>
          <w:szCs w:val="22"/>
          <w:lang w:val="en"/>
        </w:rPr>
        <w:br/>
        <w:t>The BC Public Service is committed to creating a</w:t>
      </w:r>
      <w:r w:rsidRPr="00B43BC4">
        <w:rPr>
          <w:rFonts w:ascii="Arial" w:hAnsi="Arial" w:cs="Arial"/>
          <w:color w:val="333333"/>
          <w:sz w:val="22"/>
          <w:szCs w:val="22"/>
          <w:lang w:val="en"/>
        </w:rPr>
        <w:t xml:space="preserve"> </w:t>
      </w:r>
      <w:hyperlink r:id="rId9" w:history="1">
        <w:r w:rsidRPr="00B43BC4">
          <w:rPr>
            <w:rStyle w:val="Hyperlink"/>
            <w:rFonts w:ascii="Arial" w:hAnsi="Arial" w:cs="Arial"/>
            <w:sz w:val="22"/>
            <w:szCs w:val="22"/>
            <w:lang w:val="en"/>
          </w:rPr>
          <w:t>diverse workplace</w:t>
        </w:r>
      </w:hyperlink>
      <w:r w:rsidRPr="00B43BC4">
        <w:rPr>
          <w:rFonts w:ascii="Arial" w:hAnsi="Arial" w:cs="Arial"/>
          <w:color w:val="333333"/>
          <w:sz w:val="22"/>
          <w:szCs w:val="22"/>
          <w:lang w:val="en"/>
        </w:rPr>
        <w:t xml:space="preserve"> </w:t>
      </w:r>
      <w:r w:rsidRPr="00B43BC4">
        <w:rPr>
          <w:rFonts w:ascii="Arial" w:hAnsi="Arial" w:cs="Arial"/>
          <w:color w:val="000000"/>
          <w:sz w:val="22"/>
          <w:szCs w:val="22"/>
          <w:lang w:val="en"/>
        </w:rPr>
        <w:t>to represent the population we serve and to better meet the needs of our citizens.  Consider joining our team and being part of an innovative, inclusive and rewarding workplace.</w:t>
      </w:r>
      <w:r w:rsidR="00AE153A" w:rsidRPr="00B43BC4">
        <w:rPr>
          <w:rFonts w:ascii="Arial" w:hAnsi="Arial" w:cs="Arial"/>
          <w:color w:val="000000"/>
          <w:sz w:val="22"/>
          <w:szCs w:val="22"/>
          <w:lang w:val="en"/>
        </w:rPr>
        <w:br/>
      </w:r>
      <w:r w:rsidR="00AE153A" w:rsidRPr="00B43BC4">
        <w:rPr>
          <w:rFonts w:ascii="Arial" w:hAnsi="Arial" w:cs="Arial"/>
          <w:color w:val="000000"/>
          <w:sz w:val="22"/>
          <w:szCs w:val="22"/>
          <w:lang w:val="en"/>
        </w:rPr>
        <w:br/>
      </w:r>
      <w:r w:rsidR="00D13574" w:rsidRPr="00B43BC4">
        <w:rPr>
          <w:rFonts w:ascii="Arial" w:hAnsi="Arial" w:cs="Arial"/>
          <w:color w:val="000000"/>
          <w:sz w:val="22"/>
          <w:szCs w:val="22"/>
        </w:rPr>
        <w:t>Qualifications for this role include:</w:t>
      </w:r>
    </w:p>
    <w:p w:rsidR="00DC4C99" w:rsidRPr="00DC4C99" w:rsidRDefault="00DC4C99" w:rsidP="00DC4C99">
      <w:pPr>
        <w:numPr>
          <w:ilvl w:val="0"/>
          <w:numId w:val="24"/>
        </w:numPr>
        <w:spacing w:after="0" w:line="300" w:lineRule="atLeast"/>
        <w:ind w:left="495"/>
        <w:rPr>
          <w:rFonts w:ascii="Arial" w:eastAsia="Times New Roman" w:hAnsi="Arial" w:cs="Arial"/>
          <w:color w:val="333333"/>
          <w:lang w:val="en" w:eastAsia="en-CA"/>
        </w:rPr>
      </w:pPr>
      <w:r w:rsidRPr="00DC4C99">
        <w:rPr>
          <w:rFonts w:ascii="Arial" w:eastAsia="Times New Roman" w:hAnsi="Arial" w:cs="Arial"/>
          <w:color w:val="000000"/>
          <w:lang w:val="en" w:eastAsia="en-CA"/>
        </w:rPr>
        <w:t>University degree or diploma in a field related to forestry or resource management and five years (gained within the last seven years) of program and related forestry experience.</w:t>
      </w:r>
    </w:p>
    <w:p w:rsidR="00DC4C99" w:rsidRPr="00DC4C99" w:rsidRDefault="00DC4C99" w:rsidP="00DC4C99">
      <w:pPr>
        <w:numPr>
          <w:ilvl w:val="0"/>
          <w:numId w:val="24"/>
        </w:numPr>
        <w:spacing w:after="0" w:line="300" w:lineRule="atLeast"/>
        <w:ind w:left="495"/>
        <w:rPr>
          <w:rFonts w:ascii="Arial" w:eastAsia="Times New Roman" w:hAnsi="Arial" w:cs="Arial"/>
          <w:color w:val="333333"/>
          <w:lang w:val="en" w:eastAsia="en-CA"/>
        </w:rPr>
      </w:pPr>
      <w:r w:rsidRPr="00DC4C99">
        <w:rPr>
          <w:rFonts w:ascii="Arial" w:eastAsia="Times New Roman" w:hAnsi="Arial" w:cs="Arial"/>
          <w:color w:val="000000"/>
          <w:lang w:val="en" w:eastAsia="en-CA"/>
        </w:rPr>
        <w:t>Experience developing, managing and delivering resource management programs.</w:t>
      </w:r>
    </w:p>
    <w:p w:rsidR="0058540D" w:rsidRPr="00B43BC4" w:rsidRDefault="00DC4C99" w:rsidP="00DC4C99">
      <w:pPr>
        <w:numPr>
          <w:ilvl w:val="0"/>
          <w:numId w:val="24"/>
        </w:numPr>
        <w:spacing w:after="0" w:line="300" w:lineRule="atLeast"/>
        <w:ind w:left="495"/>
        <w:rPr>
          <w:rFonts w:ascii="Arial" w:eastAsia="Times New Roman" w:hAnsi="Arial" w:cs="Arial"/>
          <w:color w:val="333333"/>
          <w:lang w:val="en" w:eastAsia="en-CA"/>
        </w:rPr>
      </w:pPr>
      <w:r w:rsidRPr="00DC4C99">
        <w:rPr>
          <w:rFonts w:ascii="Arial" w:eastAsia="Times New Roman" w:hAnsi="Arial" w:cs="Arial"/>
          <w:color w:val="000000"/>
          <w:lang w:val="en" w:eastAsia="en-CA"/>
        </w:rPr>
        <w:t>Experience in program administration including allocating resources, leading and coaching diverse teams, supervising staff, and strategic business planning, procurement and financial management</w:t>
      </w:r>
    </w:p>
    <w:p w:rsidR="00DC4C99" w:rsidRPr="00DC4C99" w:rsidRDefault="00DC4C99" w:rsidP="00DC4C99">
      <w:pPr>
        <w:spacing w:after="0" w:line="300" w:lineRule="atLeast"/>
        <w:rPr>
          <w:rFonts w:ascii="Arial" w:eastAsia="Times New Roman" w:hAnsi="Arial" w:cs="Arial"/>
          <w:color w:val="333333"/>
          <w:lang w:val="en" w:eastAsia="en-CA"/>
        </w:rPr>
      </w:pPr>
      <w:r w:rsidRPr="00B43BC4">
        <w:rPr>
          <w:rFonts w:ascii="Arial" w:eastAsia="Times New Roman" w:hAnsi="Arial" w:cs="Arial"/>
          <w:bCs/>
          <w:color w:val="000000"/>
          <w:lang w:val="en" w:eastAsia="en-CA"/>
        </w:rPr>
        <w:t>Preference may be given to applicants with:</w:t>
      </w:r>
    </w:p>
    <w:p w:rsidR="00DC4C99" w:rsidRPr="00DC4C99" w:rsidRDefault="00DC4C99" w:rsidP="00DC4C99">
      <w:pPr>
        <w:numPr>
          <w:ilvl w:val="0"/>
          <w:numId w:val="25"/>
        </w:numPr>
        <w:spacing w:after="0" w:line="300" w:lineRule="atLeast"/>
        <w:ind w:left="495"/>
        <w:rPr>
          <w:rFonts w:ascii="Arial" w:eastAsia="Times New Roman" w:hAnsi="Arial" w:cs="Arial"/>
          <w:color w:val="333333"/>
          <w:lang w:val="en" w:eastAsia="en-CA"/>
        </w:rPr>
      </w:pPr>
      <w:r w:rsidRPr="00DC4C99">
        <w:rPr>
          <w:rFonts w:ascii="Arial" w:eastAsia="Times New Roman" w:hAnsi="Arial" w:cs="Arial"/>
          <w:color w:val="000000"/>
          <w:lang w:val="en" w:eastAsia="en-CA"/>
        </w:rPr>
        <w:t>Experience in a management capacity including business and organizational planning.</w:t>
      </w:r>
    </w:p>
    <w:p w:rsidR="00DC4C99" w:rsidRPr="00DC4C99" w:rsidRDefault="00DC4C99" w:rsidP="00DC4C99">
      <w:pPr>
        <w:numPr>
          <w:ilvl w:val="0"/>
          <w:numId w:val="25"/>
        </w:numPr>
        <w:spacing w:after="0" w:line="300" w:lineRule="atLeast"/>
        <w:ind w:left="495"/>
        <w:rPr>
          <w:rFonts w:ascii="Arial" w:eastAsia="Times New Roman" w:hAnsi="Arial" w:cs="Arial"/>
          <w:color w:val="333333"/>
          <w:lang w:val="en" w:eastAsia="en-CA"/>
        </w:rPr>
      </w:pPr>
      <w:r w:rsidRPr="00DC4C99">
        <w:rPr>
          <w:rFonts w:ascii="Arial" w:eastAsia="Times New Roman" w:hAnsi="Arial" w:cs="Arial"/>
          <w:color w:val="000000"/>
          <w:lang w:val="en" w:eastAsia="en-CA"/>
        </w:rPr>
        <w:t>Experience dealing with provincially significant issues and with developing policy, procedures and corporate practices.</w:t>
      </w:r>
    </w:p>
    <w:p w:rsidR="00DC4C99" w:rsidRPr="00B43BC4" w:rsidRDefault="00DC4C99" w:rsidP="00DC4C99">
      <w:pPr>
        <w:numPr>
          <w:ilvl w:val="0"/>
          <w:numId w:val="25"/>
        </w:numPr>
        <w:spacing w:after="0" w:line="300" w:lineRule="atLeast"/>
        <w:ind w:left="495"/>
        <w:rPr>
          <w:rFonts w:ascii="Arial" w:eastAsia="Times New Roman" w:hAnsi="Arial" w:cs="Arial"/>
          <w:color w:val="333333"/>
          <w:lang w:val="en" w:eastAsia="en-CA"/>
        </w:rPr>
      </w:pPr>
      <w:r w:rsidRPr="00DC4C99">
        <w:rPr>
          <w:rFonts w:ascii="Arial" w:eastAsia="Times New Roman" w:hAnsi="Arial" w:cs="Arial"/>
          <w:color w:val="000000"/>
          <w:lang w:val="en" w:eastAsia="en-CA"/>
        </w:rPr>
        <w:t>Experience working with Indigenous Peoples.</w:t>
      </w:r>
      <w:r w:rsidRPr="00B43BC4">
        <w:rPr>
          <w:rFonts w:ascii="Arial" w:eastAsia="Times New Roman" w:hAnsi="Arial" w:cs="Arial"/>
          <w:color w:val="333333"/>
          <w:lang w:val="en" w:eastAsia="en-CA"/>
        </w:rPr>
        <w:br/>
      </w:r>
    </w:p>
    <w:p w:rsidR="00A62FB2" w:rsidRPr="00B43BC4" w:rsidRDefault="00A62FB2" w:rsidP="0009263B">
      <w:pPr>
        <w:spacing w:after="0" w:line="240" w:lineRule="auto"/>
        <w:rPr>
          <w:rFonts w:ascii="Arial" w:hAnsi="Arial" w:cs="Arial"/>
        </w:rPr>
      </w:pPr>
      <w:r w:rsidRPr="00B43BC4">
        <w:rPr>
          <w:rFonts w:ascii="Arial" w:hAnsi="Arial" w:cs="Arial"/>
          <w:color w:val="000000"/>
        </w:rPr>
        <w:t>For more informa</w:t>
      </w:r>
      <w:r w:rsidR="00AE153A" w:rsidRPr="00B43BC4">
        <w:rPr>
          <w:rFonts w:ascii="Arial" w:hAnsi="Arial" w:cs="Arial"/>
          <w:color w:val="000000"/>
        </w:rPr>
        <w:t>tion and to apply by</w:t>
      </w:r>
      <w:r w:rsidR="0058540D" w:rsidRPr="00B43BC4">
        <w:rPr>
          <w:rFonts w:ascii="Arial" w:hAnsi="Arial" w:cs="Arial"/>
          <w:color w:val="000000"/>
        </w:rPr>
        <w:t xml:space="preserve"> </w:t>
      </w:r>
      <w:r w:rsidR="00DC4C99" w:rsidRPr="00B43BC4">
        <w:rPr>
          <w:rFonts w:ascii="Arial" w:hAnsi="Arial" w:cs="Arial"/>
          <w:color w:val="000000"/>
        </w:rPr>
        <w:t>October 17</w:t>
      </w:r>
      <w:r w:rsidR="00337185" w:rsidRPr="00B43BC4">
        <w:rPr>
          <w:rFonts w:ascii="Arial" w:hAnsi="Arial" w:cs="Arial"/>
          <w:color w:val="000000"/>
        </w:rPr>
        <w:t>, 2019</w:t>
      </w:r>
      <w:r w:rsidRPr="00B43BC4">
        <w:rPr>
          <w:rFonts w:ascii="Arial" w:hAnsi="Arial" w:cs="Arial"/>
          <w:color w:val="000000"/>
        </w:rPr>
        <w:t>, please go to:</w:t>
      </w:r>
    </w:p>
    <w:p w:rsidR="00DC4C99" w:rsidRPr="00B43BC4" w:rsidRDefault="00DC4C99" w:rsidP="0009263B">
      <w:pPr>
        <w:spacing w:after="0" w:line="240" w:lineRule="auto"/>
        <w:rPr>
          <w:rStyle w:val="Strong"/>
          <w:rFonts w:ascii="Arial" w:hAnsi="Arial" w:cs="Arial"/>
          <w:color w:val="000000"/>
        </w:rPr>
      </w:pPr>
      <w:hyperlink r:id="rId10" w:history="1">
        <w:r w:rsidRPr="00B43BC4">
          <w:rPr>
            <w:rStyle w:val="Hyperlink"/>
            <w:rFonts w:ascii="Arial" w:hAnsi="Arial" w:cs="Arial"/>
          </w:rPr>
          <w:t>https://bcpublicservice.hua.hrsmart.com/hr/ats/Posting/view/64520</w:t>
        </w:r>
      </w:hyperlink>
      <w:bookmarkStart w:id="0" w:name="_GoBack"/>
      <w:bookmarkEnd w:id="0"/>
    </w:p>
    <w:sectPr w:rsidR="00DC4C99" w:rsidRPr="00B43BC4" w:rsidSect="00F15493">
      <w:pgSz w:w="12240" w:h="15840"/>
      <w:pgMar w:top="864" w:right="1440" w:bottom="86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131"/>
    <w:multiLevelType w:val="hybridMultilevel"/>
    <w:tmpl w:val="6928B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096B5D"/>
    <w:multiLevelType w:val="hybridMultilevel"/>
    <w:tmpl w:val="1862A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876EDE"/>
    <w:multiLevelType w:val="multilevel"/>
    <w:tmpl w:val="120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06F79"/>
    <w:multiLevelType w:val="hybridMultilevel"/>
    <w:tmpl w:val="897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23FEE"/>
    <w:multiLevelType w:val="multilevel"/>
    <w:tmpl w:val="B8F0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57AB0"/>
    <w:multiLevelType w:val="hybridMultilevel"/>
    <w:tmpl w:val="C070F912"/>
    <w:lvl w:ilvl="0" w:tplc="F9F4CDD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C695A"/>
    <w:multiLevelType w:val="hybridMultilevel"/>
    <w:tmpl w:val="F7922E76"/>
    <w:lvl w:ilvl="0" w:tplc="10090001">
      <w:start w:val="1"/>
      <w:numFmt w:val="bullet"/>
      <w:lvlText w:val=""/>
      <w:lvlJc w:val="left"/>
      <w:pPr>
        <w:ind w:left="2580" w:hanging="360"/>
      </w:pPr>
      <w:rPr>
        <w:rFonts w:ascii="Symbol" w:hAnsi="Symbol" w:hint="default"/>
      </w:rPr>
    </w:lvl>
    <w:lvl w:ilvl="1" w:tplc="10090003" w:tentative="1">
      <w:start w:val="1"/>
      <w:numFmt w:val="bullet"/>
      <w:lvlText w:val="o"/>
      <w:lvlJc w:val="left"/>
      <w:pPr>
        <w:ind w:left="3300" w:hanging="360"/>
      </w:pPr>
      <w:rPr>
        <w:rFonts w:ascii="Courier New" w:hAnsi="Courier New" w:cs="Courier New" w:hint="default"/>
      </w:rPr>
    </w:lvl>
    <w:lvl w:ilvl="2" w:tplc="10090005" w:tentative="1">
      <w:start w:val="1"/>
      <w:numFmt w:val="bullet"/>
      <w:lvlText w:val=""/>
      <w:lvlJc w:val="left"/>
      <w:pPr>
        <w:ind w:left="4020" w:hanging="360"/>
      </w:pPr>
      <w:rPr>
        <w:rFonts w:ascii="Wingdings" w:hAnsi="Wingdings" w:hint="default"/>
      </w:rPr>
    </w:lvl>
    <w:lvl w:ilvl="3" w:tplc="10090001" w:tentative="1">
      <w:start w:val="1"/>
      <w:numFmt w:val="bullet"/>
      <w:lvlText w:val=""/>
      <w:lvlJc w:val="left"/>
      <w:pPr>
        <w:ind w:left="4740" w:hanging="360"/>
      </w:pPr>
      <w:rPr>
        <w:rFonts w:ascii="Symbol" w:hAnsi="Symbol" w:hint="default"/>
      </w:rPr>
    </w:lvl>
    <w:lvl w:ilvl="4" w:tplc="10090003" w:tentative="1">
      <w:start w:val="1"/>
      <w:numFmt w:val="bullet"/>
      <w:lvlText w:val="o"/>
      <w:lvlJc w:val="left"/>
      <w:pPr>
        <w:ind w:left="5460" w:hanging="360"/>
      </w:pPr>
      <w:rPr>
        <w:rFonts w:ascii="Courier New" w:hAnsi="Courier New" w:cs="Courier New" w:hint="default"/>
      </w:rPr>
    </w:lvl>
    <w:lvl w:ilvl="5" w:tplc="10090005" w:tentative="1">
      <w:start w:val="1"/>
      <w:numFmt w:val="bullet"/>
      <w:lvlText w:val=""/>
      <w:lvlJc w:val="left"/>
      <w:pPr>
        <w:ind w:left="6180" w:hanging="360"/>
      </w:pPr>
      <w:rPr>
        <w:rFonts w:ascii="Wingdings" w:hAnsi="Wingdings" w:hint="default"/>
      </w:rPr>
    </w:lvl>
    <w:lvl w:ilvl="6" w:tplc="10090001" w:tentative="1">
      <w:start w:val="1"/>
      <w:numFmt w:val="bullet"/>
      <w:lvlText w:val=""/>
      <w:lvlJc w:val="left"/>
      <w:pPr>
        <w:ind w:left="6900" w:hanging="360"/>
      </w:pPr>
      <w:rPr>
        <w:rFonts w:ascii="Symbol" w:hAnsi="Symbol" w:hint="default"/>
      </w:rPr>
    </w:lvl>
    <w:lvl w:ilvl="7" w:tplc="10090003" w:tentative="1">
      <w:start w:val="1"/>
      <w:numFmt w:val="bullet"/>
      <w:lvlText w:val="o"/>
      <w:lvlJc w:val="left"/>
      <w:pPr>
        <w:ind w:left="7620" w:hanging="360"/>
      </w:pPr>
      <w:rPr>
        <w:rFonts w:ascii="Courier New" w:hAnsi="Courier New" w:cs="Courier New" w:hint="default"/>
      </w:rPr>
    </w:lvl>
    <w:lvl w:ilvl="8" w:tplc="10090005" w:tentative="1">
      <w:start w:val="1"/>
      <w:numFmt w:val="bullet"/>
      <w:lvlText w:val=""/>
      <w:lvlJc w:val="left"/>
      <w:pPr>
        <w:ind w:left="8340" w:hanging="360"/>
      </w:pPr>
      <w:rPr>
        <w:rFonts w:ascii="Wingdings" w:hAnsi="Wingdings" w:hint="default"/>
      </w:rPr>
    </w:lvl>
  </w:abstractNum>
  <w:abstractNum w:abstractNumId="7" w15:restartNumberingAfterBreak="0">
    <w:nsid w:val="1BEA148B"/>
    <w:multiLevelType w:val="hybridMultilevel"/>
    <w:tmpl w:val="A814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01794"/>
    <w:multiLevelType w:val="multilevel"/>
    <w:tmpl w:val="6A6A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D47A9"/>
    <w:multiLevelType w:val="hybridMultilevel"/>
    <w:tmpl w:val="DAC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A1E59"/>
    <w:multiLevelType w:val="hybridMultilevel"/>
    <w:tmpl w:val="E962D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453BF8"/>
    <w:multiLevelType w:val="hybridMultilevel"/>
    <w:tmpl w:val="BA84D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A14BA"/>
    <w:multiLevelType w:val="hybridMultilevel"/>
    <w:tmpl w:val="BFCA4DC6"/>
    <w:lvl w:ilvl="0" w:tplc="3FEA5B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953EE"/>
    <w:multiLevelType w:val="multilevel"/>
    <w:tmpl w:val="0CC4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80198F"/>
    <w:multiLevelType w:val="hybridMultilevel"/>
    <w:tmpl w:val="84EE1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E02763"/>
    <w:multiLevelType w:val="multilevel"/>
    <w:tmpl w:val="5E7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C114D"/>
    <w:multiLevelType w:val="hybridMultilevel"/>
    <w:tmpl w:val="B5A6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55EA6"/>
    <w:multiLevelType w:val="hybridMultilevel"/>
    <w:tmpl w:val="B4AC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C3578"/>
    <w:multiLevelType w:val="hybridMultilevel"/>
    <w:tmpl w:val="F68E6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7C0311"/>
    <w:multiLevelType w:val="hybridMultilevel"/>
    <w:tmpl w:val="AE3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15E31"/>
    <w:multiLevelType w:val="hybridMultilevel"/>
    <w:tmpl w:val="9112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A5052"/>
    <w:multiLevelType w:val="multilevel"/>
    <w:tmpl w:val="1C72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F912E8"/>
    <w:multiLevelType w:val="hybridMultilevel"/>
    <w:tmpl w:val="0DF2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93233D"/>
    <w:multiLevelType w:val="hybridMultilevel"/>
    <w:tmpl w:val="4A4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47921"/>
    <w:multiLevelType w:val="hybridMultilevel"/>
    <w:tmpl w:val="776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0"/>
  </w:num>
  <w:num w:numId="4">
    <w:abstractNumId w:val="12"/>
  </w:num>
  <w:num w:numId="5">
    <w:abstractNumId w:val="7"/>
  </w:num>
  <w:num w:numId="6">
    <w:abstractNumId w:val="10"/>
  </w:num>
  <w:num w:numId="7">
    <w:abstractNumId w:val="9"/>
  </w:num>
  <w:num w:numId="8">
    <w:abstractNumId w:val="5"/>
  </w:num>
  <w:num w:numId="9">
    <w:abstractNumId w:val="17"/>
  </w:num>
  <w:num w:numId="10">
    <w:abstractNumId w:val="16"/>
  </w:num>
  <w:num w:numId="11">
    <w:abstractNumId w:val="3"/>
  </w:num>
  <w:num w:numId="12">
    <w:abstractNumId w:val="23"/>
  </w:num>
  <w:num w:numId="13">
    <w:abstractNumId w:val="1"/>
  </w:num>
  <w:num w:numId="14">
    <w:abstractNumId w:val="22"/>
  </w:num>
  <w:num w:numId="15">
    <w:abstractNumId w:val="11"/>
  </w:num>
  <w:num w:numId="16">
    <w:abstractNumId w:val="13"/>
  </w:num>
  <w:num w:numId="17">
    <w:abstractNumId w:val="21"/>
  </w:num>
  <w:num w:numId="18">
    <w:abstractNumId w:val="8"/>
  </w:num>
  <w:num w:numId="19">
    <w:abstractNumId w:val="6"/>
  </w:num>
  <w:num w:numId="20">
    <w:abstractNumId w:val="2"/>
  </w:num>
  <w:num w:numId="21">
    <w:abstractNumId w:val="14"/>
  </w:num>
  <w:num w:numId="22">
    <w:abstractNumId w:val="0"/>
  </w:num>
  <w:num w:numId="23">
    <w:abstractNumId w:val="18"/>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5B6"/>
    <w:rsid w:val="00011038"/>
    <w:rsid w:val="000153CF"/>
    <w:rsid w:val="00040299"/>
    <w:rsid w:val="00060D75"/>
    <w:rsid w:val="00077B30"/>
    <w:rsid w:val="0008314D"/>
    <w:rsid w:val="00084880"/>
    <w:rsid w:val="0009263B"/>
    <w:rsid w:val="000B31EE"/>
    <w:rsid w:val="000B5E2E"/>
    <w:rsid w:val="000C1046"/>
    <w:rsid w:val="000C6ACC"/>
    <w:rsid w:val="000D1F72"/>
    <w:rsid w:val="00102FCA"/>
    <w:rsid w:val="00145355"/>
    <w:rsid w:val="00154C66"/>
    <w:rsid w:val="001779D6"/>
    <w:rsid w:val="001921CC"/>
    <w:rsid w:val="00197F68"/>
    <w:rsid w:val="001A404D"/>
    <w:rsid w:val="001B7980"/>
    <w:rsid w:val="001C4A07"/>
    <w:rsid w:val="001D6D5B"/>
    <w:rsid w:val="00226C54"/>
    <w:rsid w:val="00231472"/>
    <w:rsid w:val="00243EAA"/>
    <w:rsid w:val="0025000F"/>
    <w:rsid w:val="00275B1A"/>
    <w:rsid w:val="002A33AC"/>
    <w:rsid w:val="002C7D30"/>
    <w:rsid w:val="002D791A"/>
    <w:rsid w:val="0031016A"/>
    <w:rsid w:val="00332C90"/>
    <w:rsid w:val="00337185"/>
    <w:rsid w:val="00360547"/>
    <w:rsid w:val="00383742"/>
    <w:rsid w:val="003A2F7C"/>
    <w:rsid w:val="003B1014"/>
    <w:rsid w:val="003B6423"/>
    <w:rsid w:val="003B7D71"/>
    <w:rsid w:val="003C2267"/>
    <w:rsid w:val="003D55AE"/>
    <w:rsid w:val="00400DC1"/>
    <w:rsid w:val="004021D4"/>
    <w:rsid w:val="00413D72"/>
    <w:rsid w:val="00430F03"/>
    <w:rsid w:val="00444C27"/>
    <w:rsid w:val="004513B1"/>
    <w:rsid w:val="004600A1"/>
    <w:rsid w:val="0046246B"/>
    <w:rsid w:val="00464817"/>
    <w:rsid w:val="00481AC4"/>
    <w:rsid w:val="004934D1"/>
    <w:rsid w:val="004B4ACA"/>
    <w:rsid w:val="004E214E"/>
    <w:rsid w:val="00506AEB"/>
    <w:rsid w:val="005160DB"/>
    <w:rsid w:val="005178FD"/>
    <w:rsid w:val="0053086B"/>
    <w:rsid w:val="0054523A"/>
    <w:rsid w:val="00546683"/>
    <w:rsid w:val="00547EAF"/>
    <w:rsid w:val="005520C0"/>
    <w:rsid w:val="00561E35"/>
    <w:rsid w:val="00566856"/>
    <w:rsid w:val="005745A6"/>
    <w:rsid w:val="0058540D"/>
    <w:rsid w:val="005977A6"/>
    <w:rsid w:val="005B154F"/>
    <w:rsid w:val="005B22BD"/>
    <w:rsid w:val="005C52F8"/>
    <w:rsid w:val="005C53A7"/>
    <w:rsid w:val="005F30ED"/>
    <w:rsid w:val="00603B96"/>
    <w:rsid w:val="00630A5E"/>
    <w:rsid w:val="0063490A"/>
    <w:rsid w:val="00635797"/>
    <w:rsid w:val="00637B4B"/>
    <w:rsid w:val="00651E3E"/>
    <w:rsid w:val="0068313C"/>
    <w:rsid w:val="006A52A9"/>
    <w:rsid w:val="006B0188"/>
    <w:rsid w:val="006C54FF"/>
    <w:rsid w:val="006E4E83"/>
    <w:rsid w:val="006F19A5"/>
    <w:rsid w:val="006F21D8"/>
    <w:rsid w:val="007724DC"/>
    <w:rsid w:val="00774577"/>
    <w:rsid w:val="0077619A"/>
    <w:rsid w:val="0077684A"/>
    <w:rsid w:val="00783DCE"/>
    <w:rsid w:val="007A2A24"/>
    <w:rsid w:val="007B7161"/>
    <w:rsid w:val="007D0350"/>
    <w:rsid w:val="007D29A6"/>
    <w:rsid w:val="007E4D6B"/>
    <w:rsid w:val="007F2423"/>
    <w:rsid w:val="00800178"/>
    <w:rsid w:val="00814EF2"/>
    <w:rsid w:val="008171F5"/>
    <w:rsid w:val="00824608"/>
    <w:rsid w:val="008553D2"/>
    <w:rsid w:val="008639FD"/>
    <w:rsid w:val="00886E59"/>
    <w:rsid w:val="008934D2"/>
    <w:rsid w:val="008A0B7D"/>
    <w:rsid w:val="008A1FA9"/>
    <w:rsid w:val="008A5400"/>
    <w:rsid w:val="00910F71"/>
    <w:rsid w:val="009633AB"/>
    <w:rsid w:val="0099039D"/>
    <w:rsid w:val="009A49D1"/>
    <w:rsid w:val="009C0B43"/>
    <w:rsid w:val="009F0732"/>
    <w:rsid w:val="009F2004"/>
    <w:rsid w:val="009F3A55"/>
    <w:rsid w:val="00A15DD5"/>
    <w:rsid w:val="00A34469"/>
    <w:rsid w:val="00A51B74"/>
    <w:rsid w:val="00A62D27"/>
    <w:rsid w:val="00A62FB2"/>
    <w:rsid w:val="00AA02EB"/>
    <w:rsid w:val="00AA500C"/>
    <w:rsid w:val="00AC2CB5"/>
    <w:rsid w:val="00AC47CA"/>
    <w:rsid w:val="00AD6428"/>
    <w:rsid w:val="00AE153A"/>
    <w:rsid w:val="00AE6933"/>
    <w:rsid w:val="00AE73E8"/>
    <w:rsid w:val="00AF1C88"/>
    <w:rsid w:val="00AF4D9A"/>
    <w:rsid w:val="00AF5BD0"/>
    <w:rsid w:val="00B017E3"/>
    <w:rsid w:val="00B43BC4"/>
    <w:rsid w:val="00B440EB"/>
    <w:rsid w:val="00B450EE"/>
    <w:rsid w:val="00B51F20"/>
    <w:rsid w:val="00B8731A"/>
    <w:rsid w:val="00BA1D89"/>
    <w:rsid w:val="00BB1338"/>
    <w:rsid w:val="00BB483E"/>
    <w:rsid w:val="00BB661B"/>
    <w:rsid w:val="00BD5C8F"/>
    <w:rsid w:val="00BF5C76"/>
    <w:rsid w:val="00C005AE"/>
    <w:rsid w:val="00C2669F"/>
    <w:rsid w:val="00C36393"/>
    <w:rsid w:val="00C62938"/>
    <w:rsid w:val="00C6388E"/>
    <w:rsid w:val="00C64660"/>
    <w:rsid w:val="00C64895"/>
    <w:rsid w:val="00C679E5"/>
    <w:rsid w:val="00C81D03"/>
    <w:rsid w:val="00C903A2"/>
    <w:rsid w:val="00CD2C2D"/>
    <w:rsid w:val="00CE45A5"/>
    <w:rsid w:val="00D13574"/>
    <w:rsid w:val="00D179F5"/>
    <w:rsid w:val="00D301A5"/>
    <w:rsid w:val="00D3250A"/>
    <w:rsid w:val="00D353C9"/>
    <w:rsid w:val="00D41B44"/>
    <w:rsid w:val="00D6194B"/>
    <w:rsid w:val="00D819FE"/>
    <w:rsid w:val="00D85137"/>
    <w:rsid w:val="00DC4C99"/>
    <w:rsid w:val="00DE4163"/>
    <w:rsid w:val="00E045B7"/>
    <w:rsid w:val="00E06814"/>
    <w:rsid w:val="00E20AF2"/>
    <w:rsid w:val="00E21D31"/>
    <w:rsid w:val="00E2544B"/>
    <w:rsid w:val="00E57113"/>
    <w:rsid w:val="00E57B0A"/>
    <w:rsid w:val="00E65A55"/>
    <w:rsid w:val="00E71E3D"/>
    <w:rsid w:val="00E71ED9"/>
    <w:rsid w:val="00E76202"/>
    <w:rsid w:val="00E77CDA"/>
    <w:rsid w:val="00E90C83"/>
    <w:rsid w:val="00EB34B5"/>
    <w:rsid w:val="00ED3C5D"/>
    <w:rsid w:val="00EF5F4C"/>
    <w:rsid w:val="00F03B17"/>
    <w:rsid w:val="00F12014"/>
    <w:rsid w:val="00F15493"/>
    <w:rsid w:val="00F214EE"/>
    <w:rsid w:val="00F26620"/>
    <w:rsid w:val="00F32736"/>
    <w:rsid w:val="00F37447"/>
    <w:rsid w:val="00F65A61"/>
    <w:rsid w:val="00F66007"/>
    <w:rsid w:val="00F66BCB"/>
    <w:rsid w:val="00FB65B6"/>
    <w:rsid w:val="00FD6393"/>
    <w:rsid w:val="00FF3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C3AC"/>
  <w15:docId w15:val="{F09DFDCD-BD6B-4A4C-A07B-605AAB72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5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5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65B6"/>
    <w:rPr>
      <w:rFonts w:ascii="Tahoma" w:hAnsi="Tahoma" w:cs="Tahoma"/>
      <w:sz w:val="16"/>
      <w:szCs w:val="16"/>
    </w:rPr>
  </w:style>
  <w:style w:type="character" w:styleId="Hyperlink">
    <w:name w:val="Hyperlink"/>
    <w:uiPriority w:val="99"/>
    <w:unhideWhenUsed/>
    <w:rsid w:val="00546683"/>
    <w:rPr>
      <w:color w:val="0000FF"/>
      <w:u w:val="single"/>
    </w:rPr>
  </w:style>
  <w:style w:type="character" w:styleId="FollowedHyperlink">
    <w:name w:val="FollowedHyperlink"/>
    <w:uiPriority w:val="99"/>
    <w:semiHidden/>
    <w:unhideWhenUsed/>
    <w:rsid w:val="00546683"/>
    <w:rPr>
      <w:color w:val="800080"/>
      <w:u w:val="single"/>
    </w:rPr>
  </w:style>
  <w:style w:type="character" w:styleId="Strong">
    <w:name w:val="Strong"/>
    <w:uiPriority w:val="22"/>
    <w:qFormat/>
    <w:rsid w:val="00D179F5"/>
    <w:rPr>
      <w:b/>
      <w:bCs/>
    </w:rPr>
  </w:style>
  <w:style w:type="paragraph" w:styleId="NormalWeb">
    <w:name w:val="Normal (Web)"/>
    <w:basedOn w:val="Normal"/>
    <w:uiPriority w:val="99"/>
    <w:unhideWhenUsed/>
    <w:rsid w:val="00774577"/>
    <w:pPr>
      <w:spacing w:before="100" w:beforeAutospacing="1" w:after="100" w:afterAutospacing="1" w:line="240" w:lineRule="auto"/>
    </w:pPr>
    <w:rPr>
      <w:rFonts w:ascii="Times New Roman" w:eastAsia="Times New Roman" w:hAnsi="Times New Roman"/>
      <w:sz w:val="24"/>
      <w:szCs w:val="24"/>
      <w:lang w:eastAsia="en-CA"/>
    </w:rPr>
  </w:style>
  <w:style w:type="paragraph" w:styleId="Header">
    <w:name w:val="header"/>
    <w:basedOn w:val="Normal"/>
    <w:link w:val="HeaderChar"/>
    <w:rsid w:val="00774577"/>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rsid w:val="00774577"/>
    <w:rPr>
      <w:rFonts w:ascii="Times New Roman" w:eastAsia="Times New Roman" w:hAnsi="Times New Roman"/>
      <w:lang w:val="en-US" w:eastAsia="en-US"/>
    </w:rPr>
  </w:style>
  <w:style w:type="character" w:styleId="Emphasis">
    <w:name w:val="Emphasis"/>
    <w:uiPriority w:val="20"/>
    <w:qFormat/>
    <w:rsid w:val="00774577"/>
    <w:rPr>
      <w:i/>
      <w:iCs/>
    </w:rPr>
  </w:style>
  <w:style w:type="paragraph" w:styleId="ListParagraph">
    <w:name w:val="List Paragraph"/>
    <w:basedOn w:val="Normal"/>
    <w:uiPriority w:val="34"/>
    <w:qFormat/>
    <w:rsid w:val="005C52F8"/>
    <w:pPr>
      <w:ind w:left="720"/>
      <w:contextualSpacing/>
    </w:pPr>
  </w:style>
  <w:style w:type="character" w:styleId="UnresolvedMention">
    <w:name w:val="Unresolved Mention"/>
    <w:basedOn w:val="DefaultParagraphFont"/>
    <w:uiPriority w:val="99"/>
    <w:semiHidden/>
    <w:unhideWhenUsed/>
    <w:rsid w:val="003371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81243">
      <w:bodyDiv w:val="1"/>
      <w:marLeft w:val="0"/>
      <w:marRight w:val="0"/>
      <w:marTop w:val="0"/>
      <w:marBottom w:val="0"/>
      <w:divBdr>
        <w:top w:val="none" w:sz="0" w:space="0" w:color="auto"/>
        <w:left w:val="none" w:sz="0" w:space="0" w:color="auto"/>
        <w:bottom w:val="none" w:sz="0" w:space="0" w:color="auto"/>
        <w:right w:val="none" w:sz="0" w:space="0" w:color="auto"/>
      </w:divBdr>
    </w:div>
    <w:div w:id="876509300">
      <w:bodyDiv w:val="1"/>
      <w:marLeft w:val="0"/>
      <w:marRight w:val="0"/>
      <w:marTop w:val="0"/>
      <w:marBottom w:val="0"/>
      <w:divBdr>
        <w:top w:val="none" w:sz="0" w:space="0" w:color="auto"/>
        <w:left w:val="none" w:sz="0" w:space="0" w:color="auto"/>
        <w:bottom w:val="none" w:sz="0" w:space="0" w:color="auto"/>
        <w:right w:val="none" w:sz="0" w:space="0" w:color="auto"/>
      </w:divBdr>
      <w:divsChild>
        <w:div w:id="1670774">
          <w:marLeft w:val="0"/>
          <w:marRight w:val="0"/>
          <w:marTop w:val="100"/>
          <w:marBottom w:val="100"/>
          <w:divBdr>
            <w:top w:val="none" w:sz="0" w:space="0" w:color="auto"/>
            <w:left w:val="none" w:sz="0" w:space="0" w:color="auto"/>
            <w:bottom w:val="none" w:sz="0" w:space="0" w:color="auto"/>
            <w:right w:val="none" w:sz="0" w:space="0" w:color="auto"/>
          </w:divBdr>
          <w:divsChild>
            <w:div w:id="171115754">
              <w:marLeft w:val="0"/>
              <w:marRight w:val="0"/>
              <w:marTop w:val="100"/>
              <w:marBottom w:val="100"/>
              <w:divBdr>
                <w:top w:val="none" w:sz="0" w:space="0" w:color="auto"/>
                <w:left w:val="none" w:sz="0" w:space="0" w:color="auto"/>
                <w:bottom w:val="none" w:sz="0" w:space="0" w:color="auto"/>
                <w:right w:val="none" w:sz="0" w:space="0" w:color="auto"/>
              </w:divBdr>
              <w:divsChild>
                <w:div w:id="773594831">
                  <w:marLeft w:val="0"/>
                  <w:marRight w:val="0"/>
                  <w:marTop w:val="0"/>
                  <w:marBottom w:val="0"/>
                  <w:divBdr>
                    <w:top w:val="none" w:sz="0" w:space="0" w:color="auto"/>
                    <w:left w:val="none" w:sz="0" w:space="0" w:color="auto"/>
                    <w:bottom w:val="none" w:sz="0" w:space="0" w:color="auto"/>
                    <w:right w:val="none" w:sz="0" w:space="0" w:color="auto"/>
                  </w:divBdr>
                  <w:divsChild>
                    <w:div w:id="803078579">
                      <w:marLeft w:val="120"/>
                      <w:marRight w:val="0"/>
                      <w:marTop w:val="0"/>
                      <w:marBottom w:val="0"/>
                      <w:divBdr>
                        <w:top w:val="none" w:sz="0" w:space="0" w:color="auto"/>
                        <w:left w:val="none" w:sz="0" w:space="0" w:color="auto"/>
                        <w:bottom w:val="none" w:sz="0" w:space="0" w:color="auto"/>
                        <w:right w:val="none" w:sz="0" w:space="0" w:color="auto"/>
                      </w:divBdr>
                      <w:divsChild>
                        <w:div w:id="268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142061">
      <w:bodyDiv w:val="1"/>
      <w:marLeft w:val="0"/>
      <w:marRight w:val="0"/>
      <w:marTop w:val="0"/>
      <w:marBottom w:val="0"/>
      <w:divBdr>
        <w:top w:val="none" w:sz="0" w:space="0" w:color="auto"/>
        <w:left w:val="none" w:sz="0" w:space="0" w:color="auto"/>
        <w:bottom w:val="none" w:sz="0" w:space="0" w:color="auto"/>
        <w:right w:val="none" w:sz="0" w:space="0" w:color="auto"/>
      </w:divBdr>
    </w:div>
    <w:div w:id="1086924542">
      <w:bodyDiv w:val="1"/>
      <w:marLeft w:val="0"/>
      <w:marRight w:val="0"/>
      <w:marTop w:val="0"/>
      <w:marBottom w:val="0"/>
      <w:divBdr>
        <w:top w:val="none" w:sz="0" w:space="0" w:color="auto"/>
        <w:left w:val="none" w:sz="0" w:space="0" w:color="auto"/>
        <w:bottom w:val="none" w:sz="0" w:space="0" w:color="auto"/>
        <w:right w:val="none" w:sz="0" w:space="0" w:color="auto"/>
      </w:divBdr>
      <w:divsChild>
        <w:div w:id="1795904820">
          <w:marLeft w:val="0"/>
          <w:marRight w:val="0"/>
          <w:marTop w:val="0"/>
          <w:marBottom w:val="0"/>
          <w:divBdr>
            <w:top w:val="none" w:sz="0" w:space="0" w:color="auto"/>
            <w:left w:val="none" w:sz="0" w:space="0" w:color="auto"/>
            <w:bottom w:val="none" w:sz="0" w:space="0" w:color="auto"/>
            <w:right w:val="none" w:sz="0" w:space="0" w:color="auto"/>
          </w:divBdr>
          <w:divsChild>
            <w:div w:id="1857184504">
              <w:marLeft w:val="0"/>
              <w:marRight w:val="0"/>
              <w:marTop w:val="0"/>
              <w:marBottom w:val="0"/>
              <w:divBdr>
                <w:top w:val="none" w:sz="0" w:space="0" w:color="auto"/>
                <w:left w:val="none" w:sz="0" w:space="0" w:color="auto"/>
                <w:bottom w:val="none" w:sz="0" w:space="0" w:color="auto"/>
                <w:right w:val="none" w:sz="0" w:space="0" w:color="auto"/>
              </w:divBdr>
              <w:divsChild>
                <w:div w:id="1037973461">
                  <w:marLeft w:val="-225"/>
                  <w:marRight w:val="-225"/>
                  <w:marTop w:val="0"/>
                  <w:marBottom w:val="0"/>
                  <w:divBdr>
                    <w:top w:val="none" w:sz="0" w:space="0" w:color="auto"/>
                    <w:left w:val="none" w:sz="0" w:space="0" w:color="auto"/>
                    <w:bottom w:val="none" w:sz="0" w:space="0" w:color="auto"/>
                    <w:right w:val="none" w:sz="0" w:space="0" w:color="auto"/>
                  </w:divBdr>
                  <w:divsChild>
                    <w:div w:id="1659112717">
                      <w:marLeft w:val="0"/>
                      <w:marRight w:val="0"/>
                      <w:marTop w:val="0"/>
                      <w:marBottom w:val="1200"/>
                      <w:divBdr>
                        <w:top w:val="none" w:sz="0" w:space="0" w:color="auto"/>
                        <w:left w:val="none" w:sz="0" w:space="0" w:color="auto"/>
                        <w:bottom w:val="none" w:sz="0" w:space="0" w:color="auto"/>
                        <w:right w:val="none" w:sz="0" w:space="0" w:color="auto"/>
                      </w:divBdr>
                      <w:divsChild>
                        <w:div w:id="783966321">
                          <w:marLeft w:val="0"/>
                          <w:marRight w:val="0"/>
                          <w:marTop w:val="0"/>
                          <w:marBottom w:val="0"/>
                          <w:divBdr>
                            <w:top w:val="none" w:sz="0" w:space="0" w:color="auto"/>
                            <w:left w:val="none" w:sz="0" w:space="0" w:color="auto"/>
                            <w:bottom w:val="none" w:sz="0" w:space="0" w:color="auto"/>
                            <w:right w:val="none" w:sz="0" w:space="0" w:color="auto"/>
                          </w:divBdr>
                          <w:divsChild>
                            <w:div w:id="710228951">
                              <w:marLeft w:val="0"/>
                              <w:marRight w:val="0"/>
                              <w:marTop w:val="0"/>
                              <w:marBottom w:val="0"/>
                              <w:divBdr>
                                <w:top w:val="none" w:sz="0" w:space="0" w:color="auto"/>
                                <w:left w:val="none" w:sz="0" w:space="0" w:color="auto"/>
                                <w:bottom w:val="none" w:sz="0" w:space="0" w:color="auto"/>
                                <w:right w:val="none" w:sz="0" w:space="0" w:color="auto"/>
                              </w:divBdr>
                              <w:divsChild>
                                <w:div w:id="311105092">
                                  <w:marLeft w:val="0"/>
                                  <w:marRight w:val="0"/>
                                  <w:marTop w:val="0"/>
                                  <w:marBottom w:val="0"/>
                                  <w:divBdr>
                                    <w:top w:val="none" w:sz="0" w:space="0" w:color="auto"/>
                                    <w:left w:val="none" w:sz="0" w:space="0" w:color="auto"/>
                                    <w:bottom w:val="none" w:sz="0" w:space="0" w:color="auto"/>
                                    <w:right w:val="none" w:sz="0" w:space="0" w:color="auto"/>
                                  </w:divBdr>
                                  <w:divsChild>
                                    <w:div w:id="1282225790">
                                      <w:marLeft w:val="0"/>
                                      <w:marRight w:val="0"/>
                                      <w:marTop w:val="0"/>
                                      <w:marBottom w:val="0"/>
                                      <w:divBdr>
                                        <w:top w:val="none" w:sz="0" w:space="0" w:color="auto"/>
                                        <w:left w:val="none" w:sz="0" w:space="0" w:color="auto"/>
                                        <w:bottom w:val="none" w:sz="0" w:space="0" w:color="auto"/>
                                        <w:right w:val="none" w:sz="0" w:space="0" w:color="auto"/>
                                      </w:divBdr>
                                      <w:divsChild>
                                        <w:div w:id="1380010802">
                                          <w:marLeft w:val="0"/>
                                          <w:marRight w:val="0"/>
                                          <w:marTop w:val="0"/>
                                          <w:marBottom w:val="0"/>
                                          <w:divBdr>
                                            <w:top w:val="none" w:sz="0" w:space="0" w:color="auto"/>
                                            <w:left w:val="none" w:sz="0" w:space="0" w:color="auto"/>
                                            <w:bottom w:val="none" w:sz="0" w:space="0" w:color="auto"/>
                                            <w:right w:val="none" w:sz="0" w:space="0" w:color="auto"/>
                                          </w:divBdr>
                                          <w:divsChild>
                                            <w:div w:id="59719103">
                                              <w:marLeft w:val="0"/>
                                              <w:marRight w:val="0"/>
                                              <w:marTop w:val="0"/>
                                              <w:marBottom w:val="0"/>
                                              <w:divBdr>
                                                <w:top w:val="none" w:sz="0" w:space="0" w:color="auto"/>
                                                <w:left w:val="none" w:sz="0" w:space="0" w:color="auto"/>
                                                <w:bottom w:val="none" w:sz="0" w:space="0" w:color="auto"/>
                                                <w:right w:val="none" w:sz="0" w:space="0" w:color="auto"/>
                                              </w:divBdr>
                                              <w:divsChild>
                                                <w:div w:id="1012031351">
                                                  <w:marLeft w:val="0"/>
                                                  <w:marRight w:val="0"/>
                                                  <w:marTop w:val="0"/>
                                                  <w:marBottom w:val="0"/>
                                                  <w:divBdr>
                                                    <w:top w:val="none" w:sz="0" w:space="0" w:color="auto"/>
                                                    <w:left w:val="none" w:sz="0" w:space="0" w:color="auto"/>
                                                    <w:bottom w:val="none" w:sz="0" w:space="0" w:color="auto"/>
                                                    <w:right w:val="none" w:sz="0" w:space="0" w:color="auto"/>
                                                  </w:divBdr>
                                                  <w:divsChild>
                                                    <w:div w:id="2115831126">
                                                      <w:marLeft w:val="0"/>
                                                      <w:marRight w:val="0"/>
                                                      <w:marTop w:val="0"/>
                                                      <w:marBottom w:val="0"/>
                                                      <w:divBdr>
                                                        <w:top w:val="none" w:sz="0" w:space="0" w:color="auto"/>
                                                        <w:left w:val="none" w:sz="0" w:space="0" w:color="auto"/>
                                                        <w:bottom w:val="none" w:sz="0" w:space="0" w:color="auto"/>
                                                        <w:right w:val="none" w:sz="0" w:space="0" w:color="auto"/>
                                                      </w:divBdr>
                                                      <w:divsChild>
                                                        <w:div w:id="141508676">
                                                          <w:marLeft w:val="0"/>
                                                          <w:marRight w:val="0"/>
                                                          <w:marTop w:val="0"/>
                                                          <w:marBottom w:val="0"/>
                                                          <w:divBdr>
                                                            <w:top w:val="none" w:sz="0" w:space="0" w:color="auto"/>
                                                            <w:left w:val="none" w:sz="0" w:space="0" w:color="auto"/>
                                                            <w:bottom w:val="none" w:sz="0" w:space="0" w:color="auto"/>
                                                            <w:right w:val="none" w:sz="0" w:space="0" w:color="auto"/>
                                                          </w:divBdr>
                                                          <w:divsChild>
                                                            <w:div w:id="2075883465">
                                                              <w:marLeft w:val="0"/>
                                                              <w:marRight w:val="0"/>
                                                              <w:marTop w:val="0"/>
                                                              <w:marBottom w:val="0"/>
                                                              <w:divBdr>
                                                                <w:top w:val="none" w:sz="0" w:space="0" w:color="auto"/>
                                                                <w:left w:val="none" w:sz="0" w:space="0" w:color="auto"/>
                                                                <w:bottom w:val="none" w:sz="0" w:space="0" w:color="auto"/>
                                                                <w:right w:val="none" w:sz="0" w:space="0" w:color="auto"/>
                                                              </w:divBdr>
                                                              <w:divsChild>
                                                                <w:div w:id="364331179">
                                                                  <w:marLeft w:val="0"/>
                                                                  <w:marRight w:val="0"/>
                                                                  <w:marTop w:val="0"/>
                                                                  <w:marBottom w:val="225"/>
                                                                  <w:divBdr>
                                                                    <w:top w:val="none" w:sz="0" w:space="0" w:color="auto"/>
                                                                    <w:left w:val="none" w:sz="0" w:space="0" w:color="auto"/>
                                                                    <w:bottom w:val="none" w:sz="0" w:space="0" w:color="auto"/>
                                                                    <w:right w:val="none" w:sz="0" w:space="0" w:color="auto"/>
                                                                  </w:divBdr>
                                                                  <w:divsChild>
                                                                    <w:div w:id="18785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132924">
      <w:bodyDiv w:val="1"/>
      <w:marLeft w:val="0"/>
      <w:marRight w:val="0"/>
      <w:marTop w:val="0"/>
      <w:marBottom w:val="0"/>
      <w:divBdr>
        <w:top w:val="none" w:sz="0" w:space="0" w:color="auto"/>
        <w:left w:val="none" w:sz="0" w:space="0" w:color="auto"/>
        <w:bottom w:val="none" w:sz="0" w:space="0" w:color="auto"/>
        <w:right w:val="none" w:sz="0" w:space="0" w:color="auto"/>
      </w:divBdr>
      <w:divsChild>
        <w:div w:id="1215697486">
          <w:marLeft w:val="0"/>
          <w:marRight w:val="0"/>
          <w:marTop w:val="0"/>
          <w:marBottom w:val="0"/>
          <w:divBdr>
            <w:top w:val="none" w:sz="0" w:space="0" w:color="auto"/>
            <w:left w:val="none" w:sz="0" w:space="0" w:color="auto"/>
            <w:bottom w:val="none" w:sz="0" w:space="0" w:color="auto"/>
            <w:right w:val="none" w:sz="0" w:space="0" w:color="auto"/>
          </w:divBdr>
          <w:divsChild>
            <w:div w:id="1670060843">
              <w:marLeft w:val="0"/>
              <w:marRight w:val="0"/>
              <w:marTop w:val="0"/>
              <w:marBottom w:val="0"/>
              <w:divBdr>
                <w:top w:val="none" w:sz="0" w:space="0" w:color="auto"/>
                <w:left w:val="none" w:sz="0" w:space="0" w:color="auto"/>
                <w:bottom w:val="none" w:sz="0" w:space="0" w:color="auto"/>
                <w:right w:val="none" w:sz="0" w:space="0" w:color="auto"/>
              </w:divBdr>
              <w:divsChild>
                <w:div w:id="1709795878">
                  <w:marLeft w:val="-225"/>
                  <w:marRight w:val="-225"/>
                  <w:marTop w:val="0"/>
                  <w:marBottom w:val="0"/>
                  <w:divBdr>
                    <w:top w:val="none" w:sz="0" w:space="0" w:color="auto"/>
                    <w:left w:val="none" w:sz="0" w:space="0" w:color="auto"/>
                    <w:bottom w:val="none" w:sz="0" w:space="0" w:color="auto"/>
                    <w:right w:val="none" w:sz="0" w:space="0" w:color="auto"/>
                  </w:divBdr>
                  <w:divsChild>
                    <w:div w:id="1693796066">
                      <w:marLeft w:val="0"/>
                      <w:marRight w:val="0"/>
                      <w:marTop w:val="0"/>
                      <w:marBottom w:val="1200"/>
                      <w:divBdr>
                        <w:top w:val="none" w:sz="0" w:space="0" w:color="auto"/>
                        <w:left w:val="none" w:sz="0" w:space="0" w:color="auto"/>
                        <w:bottom w:val="none" w:sz="0" w:space="0" w:color="auto"/>
                        <w:right w:val="none" w:sz="0" w:space="0" w:color="auto"/>
                      </w:divBdr>
                      <w:divsChild>
                        <w:div w:id="26487480">
                          <w:marLeft w:val="0"/>
                          <w:marRight w:val="0"/>
                          <w:marTop w:val="0"/>
                          <w:marBottom w:val="0"/>
                          <w:divBdr>
                            <w:top w:val="none" w:sz="0" w:space="0" w:color="auto"/>
                            <w:left w:val="none" w:sz="0" w:space="0" w:color="auto"/>
                            <w:bottom w:val="none" w:sz="0" w:space="0" w:color="auto"/>
                            <w:right w:val="none" w:sz="0" w:space="0" w:color="auto"/>
                          </w:divBdr>
                          <w:divsChild>
                            <w:div w:id="1919360769">
                              <w:marLeft w:val="0"/>
                              <w:marRight w:val="0"/>
                              <w:marTop w:val="0"/>
                              <w:marBottom w:val="0"/>
                              <w:divBdr>
                                <w:top w:val="none" w:sz="0" w:space="0" w:color="auto"/>
                                <w:left w:val="none" w:sz="0" w:space="0" w:color="auto"/>
                                <w:bottom w:val="none" w:sz="0" w:space="0" w:color="auto"/>
                                <w:right w:val="none" w:sz="0" w:space="0" w:color="auto"/>
                              </w:divBdr>
                              <w:divsChild>
                                <w:div w:id="1122311606">
                                  <w:marLeft w:val="0"/>
                                  <w:marRight w:val="0"/>
                                  <w:marTop w:val="0"/>
                                  <w:marBottom w:val="0"/>
                                  <w:divBdr>
                                    <w:top w:val="none" w:sz="0" w:space="0" w:color="auto"/>
                                    <w:left w:val="none" w:sz="0" w:space="0" w:color="auto"/>
                                    <w:bottom w:val="none" w:sz="0" w:space="0" w:color="auto"/>
                                    <w:right w:val="none" w:sz="0" w:space="0" w:color="auto"/>
                                  </w:divBdr>
                                  <w:divsChild>
                                    <w:div w:id="1720086414">
                                      <w:marLeft w:val="0"/>
                                      <w:marRight w:val="0"/>
                                      <w:marTop w:val="0"/>
                                      <w:marBottom w:val="0"/>
                                      <w:divBdr>
                                        <w:top w:val="none" w:sz="0" w:space="0" w:color="auto"/>
                                        <w:left w:val="none" w:sz="0" w:space="0" w:color="auto"/>
                                        <w:bottom w:val="none" w:sz="0" w:space="0" w:color="auto"/>
                                        <w:right w:val="none" w:sz="0" w:space="0" w:color="auto"/>
                                      </w:divBdr>
                                      <w:divsChild>
                                        <w:div w:id="1579055555">
                                          <w:marLeft w:val="0"/>
                                          <w:marRight w:val="0"/>
                                          <w:marTop w:val="0"/>
                                          <w:marBottom w:val="0"/>
                                          <w:divBdr>
                                            <w:top w:val="none" w:sz="0" w:space="0" w:color="auto"/>
                                            <w:left w:val="none" w:sz="0" w:space="0" w:color="auto"/>
                                            <w:bottom w:val="none" w:sz="0" w:space="0" w:color="auto"/>
                                            <w:right w:val="none" w:sz="0" w:space="0" w:color="auto"/>
                                          </w:divBdr>
                                          <w:divsChild>
                                            <w:div w:id="1431513340">
                                              <w:marLeft w:val="0"/>
                                              <w:marRight w:val="0"/>
                                              <w:marTop w:val="0"/>
                                              <w:marBottom w:val="0"/>
                                              <w:divBdr>
                                                <w:top w:val="none" w:sz="0" w:space="0" w:color="auto"/>
                                                <w:left w:val="none" w:sz="0" w:space="0" w:color="auto"/>
                                                <w:bottom w:val="none" w:sz="0" w:space="0" w:color="auto"/>
                                                <w:right w:val="none" w:sz="0" w:space="0" w:color="auto"/>
                                              </w:divBdr>
                                              <w:divsChild>
                                                <w:div w:id="1746413573">
                                                  <w:marLeft w:val="0"/>
                                                  <w:marRight w:val="0"/>
                                                  <w:marTop w:val="0"/>
                                                  <w:marBottom w:val="0"/>
                                                  <w:divBdr>
                                                    <w:top w:val="none" w:sz="0" w:space="0" w:color="auto"/>
                                                    <w:left w:val="none" w:sz="0" w:space="0" w:color="auto"/>
                                                    <w:bottom w:val="none" w:sz="0" w:space="0" w:color="auto"/>
                                                    <w:right w:val="none" w:sz="0" w:space="0" w:color="auto"/>
                                                  </w:divBdr>
                                                  <w:divsChild>
                                                    <w:div w:id="24260941">
                                                      <w:marLeft w:val="0"/>
                                                      <w:marRight w:val="0"/>
                                                      <w:marTop w:val="0"/>
                                                      <w:marBottom w:val="0"/>
                                                      <w:divBdr>
                                                        <w:top w:val="none" w:sz="0" w:space="0" w:color="auto"/>
                                                        <w:left w:val="none" w:sz="0" w:space="0" w:color="auto"/>
                                                        <w:bottom w:val="none" w:sz="0" w:space="0" w:color="auto"/>
                                                        <w:right w:val="none" w:sz="0" w:space="0" w:color="auto"/>
                                                      </w:divBdr>
                                                      <w:divsChild>
                                                        <w:div w:id="1055590307">
                                                          <w:marLeft w:val="0"/>
                                                          <w:marRight w:val="0"/>
                                                          <w:marTop w:val="0"/>
                                                          <w:marBottom w:val="0"/>
                                                          <w:divBdr>
                                                            <w:top w:val="none" w:sz="0" w:space="0" w:color="auto"/>
                                                            <w:left w:val="none" w:sz="0" w:space="0" w:color="auto"/>
                                                            <w:bottom w:val="none" w:sz="0" w:space="0" w:color="auto"/>
                                                            <w:right w:val="none" w:sz="0" w:space="0" w:color="auto"/>
                                                          </w:divBdr>
                                                          <w:divsChild>
                                                            <w:div w:id="186139030">
                                                              <w:marLeft w:val="0"/>
                                                              <w:marRight w:val="0"/>
                                                              <w:marTop w:val="0"/>
                                                              <w:marBottom w:val="0"/>
                                                              <w:divBdr>
                                                                <w:top w:val="none" w:sz="0" w:space="0" w:color="auto"/>
                                                                <w:left w:val="none" w:sz="0" w:space="0" w:color="auto"/>
                                                                <w:bottom w:val="none" w:sz="0" w:space="0" w:color="auto"/>
                                                                <w:right w:val="none" w:sz="0" w:space="0" w:color="auto"/>
                                                              </w:divBdr>
                                                              <w:divsChild>
                                                                <w:div w:id="542402904">
                                                                  <w:marLeft w:val="0"/>
                                                                  <w:marRight w:val="0"/>
                                                                  <w:marTop w:val="0"/>
                                                                  <w:marBottom w:val="225"/>
                                                                  <w:divBdr>
                                                                    <w:top w:val="none" w:sz="0" w:space="0" w:color="auto"/>
                                                                    <w:left w:val="none" w:sz="0" w:space="0" w:color="auto"/>
                                                                    <w:bottom w:val="none" w:sz="0" w:space="0" w:color="auto"/>
                                                                    <w:right w:val="none" w:sz="0" w:space="0" w:color="auto"/>
                                                                  </w:divBdr>
                                                                  <w:divsChild>
                                                                    <w:div w:id="517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4766676">
      <w:bodyDiv w:val="1"/>
      <w:marLeft w:val="0"/>
      <w:marRight w:val="0"/>
      <w:marTop w:val="0"/>
      <w:marBottom w:val="0"/>
      <w:divBdr>
        <w:top w:val="none" w:sz="0" w:space="0" w:color="auto"/>
        <w:left w:val="none" w:sz="0" w:space="0" w:color="auto"/>
        <w:bottom w:val="none" w:sz="0" w:space="0" w:color="auto"/>
        <w:right w:val="none" w:sz="0" w:space="0" w:color="auto"/>
      </w:divBdr>
      <w:divsChild>
        <w:div w:id="1641501077">
          <w:marLeft w:val="0"/>
          <w:marRight w:val="0"/>
          <w:marTop w:val="0"/>
          <w:marBottom w:val="0"/>
          <w:divBdr>
            <w:top w:val="none" w:sz="0" w:space="0" w:color="auto"/>
            <w:left w:val="none" w:sz="0" w:space="0" w:color="auto"/>
            <w:bottom w:val="none" w:sz="0" w:space="0" w:color="auto"/>
            <w:right w:val="none" w:sz="0" w:space="0" w:color="auto"/>
          </w:divBdr>
          <w:divsChild>
            <w:div w:id="2040202156">
              <w:marLeft w:val="0"/>
              <w:marRight w:val="0"/>
              <w:marTop w:val="0"/>
              <w:marBottom w:val="0"/>
              <w:divBdr>
                <w:top w:val="none" w:sz="0" w:space="0" w:color="auto"/>
                <w:left w:val="none" w:sz="0" w:space="0" w:color="auto"/>
                <w:bottom w:val="none" w:sz="0" w:space="0" w:color="auto"/>
                <w:right w:val="none" w:sz="0" w:space="0" w:color="auto"/>
              </w:divBdr>
              <w:divsChild>
                <w:div w:id="293298703">
                  <w:marLeft w:val="-225"/>
                  <w:marRight w:val="-225"/>
                  <w:marTop w:val="0"/>
                  <w:marBottom w:val="0"/>
                  <w:divBdr>
                    <w:top w:val="none" w:sz="0" w:space="0" w:color="auto"/>
                    <w:left w:val="none" w:sz="0" w:space="0" w:color="auto"/>
                    <w:bottom w:val="none" w:sz="0" w:space="0" w:color="auto"/>
                    <w:right w:val="none" w:sz="0" w:space="0" w:color="auto"/>
                  </w:divBdr>
                  <w:divsChild>
                    <w:div w:id="1817602152">
                      <w:marLeft w:val="0"/>
                      <w:marRight w:val="0"/>
                      <w:marTop w:val="0"/>
                      <w:marBottom w:val="1200"/>
                      <w:divBdr>
                        <w:top w:val="none" w:sz="0" w:space="0" w:color="auto"/>
                        <w:left w:val="none" w:sz="0" w:space="0" w:color="auto"/>
                        <w:bottom w:val="none" w:sz="0" w:space="0" w:color="auto"/>
                        <w:right w:val="none" w:sz="0" w:space="0" w:color="auto"/>
                      </w:divBdr>
                      <w:divsChild>
                        <w:div w:id="1898081751">
                          <w:marLeft w:val="0"/>
                          <w:marRight w:val="0"/>
                          <w:marTop w:val="0"/>
                          <w:marBottom w:val="0"/>
                          <w:divBdr>
                            <w:top w:val="none" w:sz="0" w:space="0" w:color="auto"/>
                            <w:left w:val="none" w:sz="0" w:space="0" w:color="auto"/>
                            <w:bottom w:val="none" w:sz="0" w:space="0" w:color="auto"/>
                            <w:right w:val="none" w:sz="0" w:space="0" w:color="auto"/>
                          </w:divBdr>
                          <w:divsChild>
                            <w:div w:id="1746604386">
                              <w:marLeft w:val="0"/>
                              <w:marRight w:val="0"/>
                              <w:marTop w:val="0"/>
                              <w:marBottom w:val="0"/>
                              <w:divBdr>
                                <w:top w:val="none" w:sz="0" w:space="0" w:color="auto"/>
                                <w:left w:val="none" w:sz="0" w:space="0" w:color="auto"/>
                                <w:bottom w:val="none" w:sz="0" w:space="0" w:color="auto"/>
                                <w:right w:val="none" w:sz="0" w:space="0" w:color="auto"/>
                              </w:divBdr>
                              <w:divsChild>
                                <w:div w:id="1081222132">
                                  <w:marLeft w:val="0"/>
                                  <w:marRight w:val="0"/>
                                  <w:marTop w:val="0"/>
                                  <w:marBottom w:val="0"/>
                                  <w:divBdr>
                                    <w:top w:val="none" w:sz="0" w:space="0" w:color="auto"/>
                                    <w:left w:val="none" w:sz="0" w:space="0" w:color="auto"/>
                                    <w:bottom w:val="none" w:sz="0" w:space="0" w:color="auto"/>
                                    <w:right w:val="none" w:sz="0" w:space="0" w:color="auto"/>
                                  </w:divBdr>
                                  <w:divsChild>
                                    <w:div w:id="1188562656">
                                      <w:marLeft w:val="0"/>
                                      <w:marRight w:val="0"/>
                                      <w:marTop w:val="0"/>
                                      <w:marBottom w:val="0"/>
                                      <w:divBdr>
                                        <w:top w:val="none" w:sz="0" w:space="0" w:color="auto"/>
                                        <w:left w:val="none" w:sz="0" w:space="0" w:color="auto"/>
                                        <w:bottom w:val="none" w:sz="0" w:space="0" w:color="auto"/>
                                        <w:right w:val="none" w:sz="0" w:space="0" w:color="auto"/>
                                      </w:divBdr>
                                      <w:divsChild>
                                        <w:div w:id="741030454">
                                          <w:marLeft w:val="0"/>
                                          <w:marRight w:val="0"/>
                                          <w:marTop w:val="0"/>
                                          <w:marBottom w:val="0"/>
                                          <w:divBdr>
                                            <w:top w:val="none" w:sz="0" w:space="0" w:color="auto"/>
                                            <w:left w:val="none" w:sz="0" w:space="0" w:color="auto"/>
                                            <w:bottom w:val="none" w:sz="0" w:space="0" w:color="auto"/>
                                            <w:right w:val="none" w:sz="0" w:space="0" w:color="auto"/>
                                          </w:divBdr>
                                          <w:divsChild>
                                            <w:div w:id="2071270696">
                                              <w:marLeft w:val="0"/>
                                              <w:marRight w:val="0"/>
                                              <w:marTop w:val="0"/>
                                              <w:marBottom w:val="0"/>
                                              <w:divBdr>
                                                <w:top w:val="none" w:sz="0" w:space="0" w:color="auto"/>
                                                <w:left w:val="none" w:sz="0" w:space="0" w:color="auto"/>
                                                <w:bottom w:val="none" w:sz="0" w:space="0" w:color="auto"/>
                                                <w:right w:val="none" w:sz="0" w:space="0" w:color="auto"/>
                                              </w:divBdr>
                                              <w:divsChild>
                                                <w:div w:id="1310011458">
                                                  <w:marLeft w:val="0"/>
                                                  <w:marRight w:val="0"/>
                                                  <w:marTop w:val="0"/>
                                                  <w:marBottom w:val="0"/>
                                                  <w:divBdr>
                                                    <w:top w:val="none" w:sz="0" w:space="0" w:color="auto"/>
                                                    <w:left w:val="none" w:sz="0" w:space="0" w:color="auto"/>
                                                    <w:bottom w:val="none" w:sz="0" w:space="0" w:color="auto"/>
                                                    <w:right w:val="none" w:sz="0" w:space="0" w:color="auto"/>
                                                  </w:divBdr>
                                                  <w:divsChild>
                                                    <w:div w:id="1045444867">
                                                      <w:marLeft w:val="0"/>
                                                      <w:marRight w:val="0"/>
                                                      <w:marTop w:val="0"/>
                                                      <w:marBottom w:val="0"/>
                                                      <w:divBdr>
                                                        <w:top w:val="none" w:sz="0" w:space="0" w:color="auto"/>
                                                        <w:left w:val="none" w:sz="0" w:space="0" w:color="auto"/>
                                                        <w:bottom w:val="none" w:sz="0" w:space="0" w:color="auto"/>
                                                        <w:right w:val="none" w:sz="0" w:space="0" w:color="auto"/>
                                                      </w:divBdr>
                                                      <w:divsChild>
                                                        <w:div w:id="48069909">
                                                          <w:marLeft w:val="0"/>
                                                          <w:marRight w:val="0"/>
                                                          <w:marTop w:val="0"/>
                                                          <w:marBottom w:val="0"/>
                                                          <w:divBdr>
                                                            <w:top w:val="none" w:sz="0" w:space="0" w:color="auto"/>
                                                            <w:left w:val="none" w:sz="0" w:space="0" w:color="auto"/>
                                                            <w:bottom w:val="none" w:sz="0" w:space="0" w:color="auto"/>
                                                            <w:right w:val="none" w:sz="0" w:space="0" w:color="auto"/>
                                                          </w:divBdr>
                                                          <w:divsChild>
                                                            <w:div w:id="971137574">
                                                              <w:marLeft w:val="0"/>
                                                              <w:marRight w:val="0"/>
                                                              <w:marTop w:val="0"/>
                                                              <w:marBottom w:val="0"/>
                                                              <w:divBdr>
                                                                <w:top w:val="none" w:sz="0" w:space="0" w:color="auto"/>
                                                                <w:left w:val="none" w:sz="0" w:space="0" w:color="auto"/>
                                                                <w:bottom w:val="none" w:sz="0" w:space="0" w:color="auto"/>
                                                                <w:right w:val="none" w:sz="0" w:space="0" w:color="auto"/>
                                                              </w:divBdr>
                                                              <w:divsChild>
                                                                <w:div w:id="2063484481">
                                                                  <w:marLeft w:val="0"/>
                                                                  <w:marRight w:val="0"/>
                                                                  <w:marTop w:val="0"/>
                                                                  <w:marBottom w:val="225"/>
                                                                  <w:divBdr>
                                                                    <w:top w:val="none" w:sz="0" w:space="0" w:color="auto"/>
                                                                    <w:left w:val="none" w:sz="0" w:space="0" w:color="auto"/>
                                                                    <w:bottom w:val="none" w:sz="0" w:space="0" w:color="auto"/>
                                                                    <w:right w:val="none" w:sz="0" w:space="0" w:color="auto"/>
                                                                  </w:divBdr>
                                                                  <w:divsChild>
                                                                    <w:div w:id="607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7505387">
      <w:bodyDiv w:val="1"/>
      <w:marLeft w:val="0"/>
      <w:marRight w:val="0"/>
      <w:marTop w:val="0"/>
      <w:marBottom w:val="0"/>
      <w:divBdr>
        <w:top w:val="none" w:sz="0" w:space="0" w:color="auto"/>
        <w:left w:val="none" w:sz="0" w:space="0" w:color="auto"/>
        <w:bottom w:val="none" w:sz="0" w:space="0" w:color="auto"/>
        <w:right w:val="none" w:sz="0" w:space="0" w:color="auto"/>
      </w:divBdr>
    </w:div>
    <w:div w:id="1697805295">
      <w:bodyDiv w:val="1"/>
      <w:marLeft w:val="0"/>
      <w:marRight w:val="0"/>
      <w:marTop w:val="0"/>
      <w:marBottom w:val="0"/>
      <w:divBdr>
        <w:top w:val="none" w:sz="0" w:space="0" w:color="auto"/>
        <w:left w:val="none" w:sz="0" w:space="0" w:color="auto"/>
        <w:bottom w:val="none" w:sz="0" w:space="0" w:color="auto"/>
        <w:right w:val="none" w:sz="0" w:space="0" w:color="auto"/>
      </w:divBdr>
      <w:divsChild>
        <w:div w:id="1906910987">
          <w:marLeft w:val="0"/>
          <w:marRight w:val="0"/>
          <w:marTop w:val="0"/>
          <w:marBottom w:val="0"/>
          <w:divBdr>
            <w:top w:val="none" w:sz="0" w:space="0" w:color="auto"/>
            <w:left w:val="none" w:sz="0" w:space="0" w:color="auto"/>
            <w:bottom w:val="none" w:sz="0" w:space="0" w:color="auto"/>
            <w:right w:val="none" w:sz="0" w:space="0" w:color="auto"/>
          </w:divBdr>
          <w:divsChild>
            <w:div w:id="868375932">
              <w:marLeft w:val="0"/>
              <w:marRight w:val="0"/>
              <w:marTop w:val="0"/>
              <w:marBottom w:val="0"/>
              <w:divBdr>
                <w:top w:val="none" w:sz="0" w:space="0" w:color="auto"/>
                <w:left w:val="none" w:sz="0" w:space="0" w:color="auto"/>
                <w:bottom w:val="none" w:sz="0" w:space="0" w:color="auto"/>
                <w:right w:val="none" w:sz="0" w:space="0" w:color="auto"/>
              </w:divBdr>
              <w:divsChild>
                <w:div w:id="164714113">
                  <w:marLeft w:val="-225"/>
                  <w:marRight w:val="-225"/>
                  <w:marTop w:val="0"/>
                  <w:marBottom w:val="0"/>
                  <w:divBdr>
                    <w:top w:val="none" w:sz="0" w:space="0" w:color="auto"/>
                    <w:left w:val="none" w:sz="0" w:space="0" w:color="auto"/>
                    <w:bottom w:val="none" w:sz="0" w:space="0" w:color="auto"/>
                    <w:right w:val="none" w:sz="0" w:space="0" w:color="auto"/>
                  </w:divBdr>
                  <w:divsChild>
                    <w:div w:id="1521316192">
                      <w:marLeft w:val="0"/>
                      <w:marRight w:val="0"/>
                      <w:marTop w:val="0"/>
                      <w:marBottom w:val="1200"/>
                      <w:divBdr>
                        <w:top w:val="none" w:sz="0" w:space="0" w:color="auto"/>
                        <w:left w:val="none" w:sz="0" w:space="0" w:color="auto"/>
                        <w:bottom w:val="none" w:sz="0" w:space="0" w:color="auto"/>
                        <w:right w:val="none" w:sz="0" w:space="0" w:color="auto"/>
                      </w:divBdr>
                      <w:divsChild>
                        <w:div w:id="1786538611">
                          <w:marLeft w:val="0"/>
                          <w:marRight w:val="0"/>
                          <w:marTop w:val="0"/>
                          <w:marBottom w:val="0"/>
                          <w:divBdr>
                            <w:top w:val="none" w:sz="0" w:space="0" w:color="auto"/>
                            <w:left w:val="none" w:sz="0" w:space="0" w:color="auto"/>
                            <w:bottom w:val="none" w:sz="0" w:space="0" w:color="auto"/>
                            <w:right w:val="none" w:sz="0" w:space="0" w:color="auto"/>
                          </w:divBdr>
                          <w:divsChild>
                            <w:div w:id="2093358041">
                              <w:marLeft w:val="0"/>
                              <w:marRight w:val="0"/>
                              <w:marTop w:val="0"/>
                              <w:marBottom w:val="0"/>
                              <w:divBdr>
                                <w:top w:val="none" w:sz="0" w:space="0" w:color="auto"/>
                                <w:left w:val="none" w:sz="0" w:space="0" w:color="auto"/>
                                <w:bottom w:val="none" w:sz="0" w:space="0" w:color="auto"/>
                                <w:right w:val="none" w:sz="0" w:space="0" w:color="auto"/>
                              </w:divBdr>
                              <w:divsChild>
                                <w:div w:id="2028166854">
                                  <w:marLeft w:val="0"/>
                                  <w:marRight w:val="0"/>
                                  <w:marTop w:val="0"/>
                                  <w:marBottom w:val="0"/>
                                  <w:divBdr>
                                    <w:top w:val="none" w:sz="0" w:space="0" w:color="auto"/>
                                    <w:left w:val="none" w:sz="0" w:space="0" w:color="auto"/>
                                    <w:bottom w:val="none" w:sz="0" w:space="0" w:color="auto"/>
                                    <w:right w:val="none" w:sz="0" w:space="0" w:color="auto"/>
                                  </w:divBdr>
                                  <w:divsChild>
                                    <w:div w:id="1634288538">
                                      <w:marLeft w:val="0"/>
                                      <w:marRight w:val="0"/>
                                      <w:marTop w:val="0"/>
                                      <w:marBottom w:val="0"/>
                                      <w:divBdr>
                                        <w:top w:val="none" w:sz="0" w:space="0" w:color="auto"/>
                                        <w:left w:val="none" w:sz="0" w:space="0" w:color="auto"/>
                                        <w:bottom w:val="none" w:sz="0" w:space="0" w:color="auto"/>
                                        <w:right w:val="none" w:sz="0" w:space="0" w:color="auto"/>
                                      </w:divBdr>
                                      <w:divsChild>
                                        <w:div w:id="1259756977">
                                          <w:marLeft w:val="0"/>
                                          <w:marRight w:val="0"/>
                                          <w:marTop w:val="0"/>
                                          <w:marBottom w:val="0"/>
                                          <w:divBdr>
                                            <w:top w:val="none" w:sz="0" w:space="0" w:color="auto"/>
                                            <w:left w:val="none" w:sz="0" w:space="0" w:color="auto"/>
                                            <w:bottom w:val="none" w:sz="0" w:space="0" w:color="auto"/>
                                            <w:right w:val="none" w:sz="0" w:space="0" w:color="auto"/>
                                          </w:divBdr>
                                          <w:divsChild>
                                            <w:div w:id="1023281588">
                                              <w:marLeft w:val="0"/>
                                              <w:marRight w:val="0"/>
                                              <w:marTop w:val="0"/>
                                              <w:marBottom w:val="0"/>
                                              <w:divBdr>
                                                <w:top w:val="none" w:sz="0" w:space="0" w:color="auto"/>
                                                <w:left w:val="none" w:sz="0" w:space="0" w:color="auto"/>
                                                <w:bottom w:val="none" w:sz="0" w:space="0" w:color="auto"/>
                                                <w:right w:val="none" w:sz="0" w:space="0" w:color="auto"/>
                                              </w:divBdr>
                                              <w:divsChild>
                                                <w:div w:id="1570991517">
                                                  <w:marLeft w:val="0"/>
                                                  <w:marRight w:val="0"/>
                                                  <w:marTop w:val="0"/>
                                                  <w:marBottom w:val="0"/>
                                                  <w:divBdr>
                                                    <w:top w:val="none" w:sz="0" w:space="0" w:color="auto"/>
                                                    <w:left w:val="none" w:sz="0" w:space="0" w:color="auto"/>
                                                    <w:bottom w:val="none" w:sz="0" w:space="0" w:color="auto"/>
                                                    <w:right w:val="none" w:sz="0" w:space="0" w:color="auto"/>
                                                  </w:divBdr>
                                                  <w:divsChild>
                                                    <w:div w:id="139886443">
                                                      <w:marLeft w:val="0"/>
                                                      <w:marRight w:val="0"/>
                                                      <w:marTop w:val="0"/>
                                                      <w:marBottom w:val="0"/>
                                                      <w:divBdr>
                                                        <w:top w:val="none" w:sz="0" w:space="0" w:color="auto"/>
                                                        <w:left w:val="none" w:sz="0" w:space="0" w:color="auto"/>
                                                        <w:bottom w:val="none" w:sz="0" w:space="0" w:color="auto"/>
                                                        <w:right w:val="none" w:sz="0" w:space="0" w:color="auto"/>
                                                      </w:divBdr>
                                                      <w:divsChild>
                                                        <w:div w:id="1152217089">
                                                          <w:marLeft w:val="0"/>
                                                          <w:marRight w:val="0"/>
                                                          <w:marTop w:val="0"/>
                                                          <w:marBottom w:val="0"/>
                                                          <w:divBdr>
                                                            <w:top w:val="none" w:sz="0" w:space="0" w:color="auto"/>
                                                            <w:left w:val="none" w:sz="0" w:space="0" w:color="auto"/>
                                                            <w:bottom w:val="none" w:sz="0" w:space="0" w:color="auto"/>
                                                            <w:right w:val="none" w:sz="0" w:space="0" w:color="auto"/>
                                                          </w:divBdr>
                                                          <w:divsChild>
                                                            <w:div w:id="2059013213">
                                                              <w:marLeft w:val="0"/>
                                                              <w:marRight w:val="0"/>
                                                              <w:marTop w:val="0"/>
                                                              <w:marBottom w:val="0"/>
                                                              <w:divBdr>
                                                                <w:top w:val="none" w:sz="0" w:space="0" w:color="auto"/>
                                                                <w:left w:val="none" w:sz="0" w:space="0" w:color="auto"/>
                                                                <w:bottom w:val="none" w:sz="0" w:space="0" w:color="auto"/>
                                                                <w:right w:val="none" w:sz="0" w:space="0" w:color="auto"/>
                                                              </w:divBdr>
                                                              <w:divsChild>
                                                                <w:div w:id="54351744">
                                                                  <w:marLeft w:val="0"/>
                                                                  <w:marRight w:val="0"/>
                                                                  <w:marTop w:val="0"/>
                                                                  <w:marBottom w:val="225"/>
                                                                  <w:divBdr>
                                                                    <w:top w:val="none" w:sz="0" w:space="0" w:color="auto"/>
                                                                    <w:left w:val="none" w:sz="0" w:space="0" w:color="auto"/>
                                                                    <w:bottom w:val="none" w:sz="0" w:space="0" w:color="auto"/>
                                                                    <w:right w:val="none" w:sz="0" w:space="0" w:color="auto"/>
                                                                  </w:divBdr>
                                                                  <w:divsChild>
                                                                    <w:div w:id="19428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8864099">
      <w:bodyDiv w:val="1"/>
      <w:marLeft w:val="0"/>
      <w:marRight w:val="0"/>
      <w:marTop w:val="0"/>
      <w:marBottom w:val="0"/>
      <w:divBdr>
        <w:top w:val="none" w:sz="0" w:space="0" w:color="auto"/>
        <w:left w:val="none" w:sz="0" w:space="0" w:color="auto"/>
        <w:bottom w:val="none" w:sz="0" w:space="0" w:color="auto"/>
        <w:right w:val="none" w:sz="0" w:space="0" w:color="auto"/>
      </w:divBdr>
      <w:divsChild>
        <w:div w:id="381557538">
          <w:marLeft w:val="0"/>
          <w:marRight w:val="0"/>
          <w:marTop w:val="100"/>
          <w:marBottom w:val="100"/>
          <w:divBdr>
            <w:top w:val="none" w:sz="0" w:space="0" w:color="auto"/>
            <w:left w:val="none" w:sz="0" w:space="0" w:color="auto"/>
            <w:bottom w:val="none" w:sz="0" w:space="0" w:color="auto"/>
            <w:right w:val="none" w:sz="0" w:space="0" w:color="auto"/>
          </w:divBdr>
          <w:divsChild>
            <w:div w:id="1242642793">
              <w:marLeft w:val="0"/>
              <w:marRight w:val="0"/>
              <w:marTop w:val="100"/>
              <w:marBottom w:val="100"/>
              <w:divBdr>
                <w:top w:val="none" w:sz="0" w:space="0" w:color="auto"/>
                <w:left w:val="none" w:sz="0" w:space="0" w:color="auto"/>
                <w:bottom w:val="none" w:sz="0" w:space="0" w:color="auto"/>
                <w:right w:val="none" w:sz="0" w:space="0" w:color="auto"/>
              </w:divBdr>
              <w:divsChild>
                <w:div w:id="347214834">
                  <w:marLeft w:val="0"/>
                  <w:marRight w:val="0"/>
                  <w:marTop w:val="0"/>
                  <w:marBottom w:val="0"/>
                  <w:divBdr>
                    <w:top w:val="none" w:sz="0" w:space="0" w:color="auto"/>
                    <w:left w:val="none" w:sz="0" w:space="0" w:color="auto"/>
                    <w:bottom w:val="none" w:sz="0" w:space="0" w:color="auto"/>
                    <w:right w:val="none" w:sz="0" w:space="0" w:color="auto"/>
                  </w:divBdr>
                  <w:divsChild>
                    <w:div w:id="930433183">
                      <w:marLeft w:val="120"/>
                      <w:marRight w:val="0"/>
                      <w:marTop w:val="0"/>
                      <w:marBottom w:val="0"/>
                      <w:divBdr>
                        <w:top w:val="none" w:sz="0" w:space="0" w:color="auto"/>
                        <w:left w:val="none" w:sz="0" w:space="0" w:color="auto"/>
                        <w:bottom w:val="none" w:sz="0" w:space="0" w:color="auto"/>
                        <w:right w:val="none" w:sz="0" w:space="0" w:color="auto"/>
                      </w:divBdr>
                      <w:divsChild>
                        <w:div w:id="11146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cpublicservice.hua.hrsmart.com/hr/ats/Posting/view/64520" TargetMode="External"/><Relationship Id="rId4" Type="http://schemas.openxmlformats.org/officeDocument/2006/relationships/numbering" Target="numbering.xml"/><Relationship Id="rId9" Type="http://schemas.openxmlformats.org/officeDocument/2006/relationships/hyperlink" Target="https://www2.gov.bc.ca/gov/content/careers-myhr/about-the-bc-public-service/diversity-inclusion-respect?keyword=diversity&amp;keyword=and&amp;keyword=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9869EC8536864CBDD3EA373D4D8716" ma:contentTypeVersion="0" ma:contentTypeDescription="Create a new document." ma:contentTypeScope="" ma:versionID="e4fa666837d0c74617d90bbd21c6fa33">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15054-37C4-4E2B-826A-CAA461ED7C1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81296F2-170A-4BEE-880D-9C367F5D7F8E}">
  <ds:schemaRefs>
    <ds:schemaRef ds:uri="http://schemas.microsoft.com/sharepoint/v3/contenttype/forms"/>
  </ds:schemaRefs>
</ds:datastoreItem>
</file>

<file path=customXml/itemProps3.xml><?xml version="1.0" encoding="utf-8"?>
<ds:datastoreItem xmlns:ds="http://schemas.openxmlformats.org/officeDocument/2006/customXml" ds:itemID="{2804D815-046C-4450-91A9-C826D7A1D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Day Advertising Group</Company>
  <LinksUpToDate>false</LinksUpToDate>
  <CharactersWithSpaces>2755</CharactersWithSpaces>
  <SharedDoc>false</SharedDoc>
  <HLinks>
    <vt:vector size="6" baseType="variant">
      <vt:variant>
        <vt:i4>4849694</vt:i4>
      </vt:variant>
      <vt:variant>
        <vt:i4>0</vt:i4>
      </vt:variant>
      <vt:variant>
        <vt:i4>0</vt:i4>
      </vt:variant>
      <vt:variant>
        <vt:i4>5</vt:i4>
      </vt:variant>
      <vt:variant>
        <vt:lpwstr>http://employment.gov.bc.ca/independent_investigations_office_recruitment_page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Mitchell, Sheila PSA:EX</cp:lastModifiedBy>
  <cp:revision>4</cp:revision>
  <cp:lastPrinted>2011-10-26T21:20:00Z</cp:lastPrinted>
  <dcterms:created xsi:type="dcterms:W3CDTF">2019-09-27T16:44:00Z</dcterms:created>
  <dcterms:modified xsi:type="dcterms:W3CDTF">2019-09-27T17:03:00Z</dcterms:modified>
</cp:coreProperties>
</file>