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C94" w:rsidRPr="00B157B5" w:rsidRDefault="00EA6F6E" w:rsidP="00DD17A2">
      <w:pPr>
        <w:rPr>
          <w:rFonts w:ascii="Arial" w:hAnsi="Arial" w:cs="Arial"/>
        </w:rPr>
      </w:pPr>
      <w:r w:rsidRPr="00B157B5">
        <w:rPr>
          <w:rFonts w:ascii="Arial" w:hAnsi="Arial" w:cs="Arial"/>
          <w:noProof/>
        </w:rPr>
        <w:drawing>
          <wp:inline distT="0" distB="0" distL="0" distR="0" wp14:anchorId="2ED0205D" wp14:editId="017663A2">
            <wp:extent cx="2714625" cy="581025"/>
            <wp:effectExtent l="19050" t="0" r="9525" b="0"/>
            <wp:docPr id="1" name="Picture 1" descr="BCPS_IDEAS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PS_IDEAS_small"/>
                    <pic:cNvPicPr>
                      <a:picLocks noChangeAspect="1" noChangeArrowheads="1"/>
                    </pic:cNvPicPr>
                  </pic:nvPicPr>
                  <pic:blipFill>
                    <a:blip r:embed="rId5" cstate="print"/>
                    <a:srcRect/>
                    <a:stretch>
                      <a:fillRect/>
                    </a:stretch>
                  </pic:blipFill>
                  <pic:spPr bwMode="auto">
                    <a:xfrm>
                      <a:off x="0" y="0"/>
                      <a:ext cx="2714625" cy="581025"/>
                    </a:xfrm>
                    <a:prstGeom prst="rect">
                      <a:avLst/>
                    </a:prstGeom>
                    <a:noFill/>
                    <a:ln w="9525">
                      <a:noFill/>
                      <a:miter lim="800000"/>
                      <a:headEnd/>
                      <a:tailEnd/>
                    </a:ln>
                  </pic:spPr>
                </pic:pic>
              </a:graphicData>
            </a:graphic>
          </wp:inline>
        </w:drawing>
      </w:r>
    </w:p>
    <w:p w:rsidR="00D156BD" w:rsidRPr="00B157B5" w:rsidRDefault="00D156BD" w:rsidP="003E42D6">
      <w:pPr>
        <w:spacing w:after="0"/>
        <w:rPr>
          <w:rFonts w:ascii="Arial" w:hAnsi="Arial" w:cs="Arial"/>
          <w:b/>
          <w:bCs/>
          <w:color w:val="000000"/>
        </w:rPr>
      </w:pPr>
      <w:r w:rsidRPr="00B157B5">
        <w:rPr>
          <w:rFonts w:ascii="Arial" w:hAnsi="Arial" w:cs="Arial"/>
          <w:b/>
          <w:bCs/>
          <w:color w:val="000000"/>
        </w:rPr>
        <w:t>BC Public Service</w:t>
      </w:r>
    </w:p>
    <w:p w:rsidR="00065396" w:rsidRPr="00B157B5" w:rsidRDefault="00DB7BA8" w:rsidP="003E42D6">
      <w:pPr>
        <w:spacing w:after="0"/>
        <w:rPr>
          <w:rFonts w:ascii="Arial" w:hAnsi="Arial" w:cs="Arial"/>
          <w:b/>
          <w:bCs/>
          <w:color w:val="000000"/>
        </w:rPr>
      </w:pPr>
      <w:r w:rsidRPr="00B157B5">
        <w:rPr>
          <w:rFonts w:ascii="Arial" w:hAnsi="Arial" w:cs="Arial"/>
          <w:b/>
          <w:bCs/>
          <w:color w:val="000000"/>
        </w:rPr>
        <w:t>Ministr</w:t>
      </w:r>
      <w:r w:rsidR="008A6B27" w:rsidRPr="00B157B5">
        <w:rPr>
          <w:rFonts w:ascii="Arial" w:hAnsi="Arial" w:cs="Arial"/>
          <w:b/>
          <w:bCs/>
          <w:color w:val="000000"/>
        </w:rPr>
        <w:t xml:space="preserve">y of Forests, Lands, </w:t>
      </w:r>
      <w:r w:rsidR="00473379" w:rsidRPr="00B157B5">
        <w:rPr>
          <w:rFonts w:ascii="Arial" w:hAnsi="Arial" w:cs="Arial"/>
          <w:b/>
          <w:bCs/>
          <w:color w:val="000000"/>
        </w:rPr>
        <w:t>Natural Resource Operations</w:t>
      </w:r>
      <w:r w:rsidR="008A6B27" w:rsidRPr="00B157B5">
        <w:rPr>
          <w:rFonts w:ascii="Arial" w:hAnsi="Arial" w:cs="Arial"/>
          <w:b/>
          <w:bCs/>
          <w:color w:val="000000"/>
        </w:rPr>
        <w:t xml:space="preserve"> and Rural Development</w:t>
      </w:r>
    </w:p>
    <w:p w:rsidR="000D2942" w:rsidRPr="00B157B5" w:rsidRDefault="000D2942" w:rsidP="003E42D6">
      <w:pPr>
        <w:spacing w:after="0"/>
        <w:rPr>
          <w:rFonts w:ascii="Arial" w:hAnsi="Arial" w:cs="Arial"/>
          <w:b/>
          <w:bCs/>
          <w:color w:val="000000"/>
        </w:rPr>
      </w:pPr>
      <w:r w:rsidRPr="00B157B5">
        <w:rPr>
          <w:rFonts w:ascii="Arial" w:hAnsi="Arial" w:cs="Arial"/>
          <w:b/>
          <w:bCs/>
          <w:color w:val="000000"/>
        </w:rPr>
        <w:t>Multiple Locations</w:t>
      </w:r>
      <w:r w:rsidR="007868ED" w:rsidRPr="00B157B5">
        <w:rPr>
          <w:rFonts w:ascii="Arial" w:hAnsi="Arial" w:cs="Arial"/>
          <w:b/>
          <w:bCs/>
          <w:color w:val="000000"/>
        </w:rPr>
        <w:t xml:space="preserve"> </w:t>
      </w:r>
    </w:p>
    <w:p w:rsidR="00705328" w:rsidRPr="00B157B5" w:rsidRDefault="008A6B27" w:rsidP="00FB7B50">
      <w:pPr>
        <w:spacing w:before="120" w:after="120" w:line="240" w:lineRule="auto"/>
        <w:jc w:val="center"/>
        <w:textAlignment w:val="baseline"/>
        <w:rPr>
          <w:rFonts w:ascii="Arial" w:eastAsia="Times New Roman" w:hAnsi="Arial" w:cs="Arial"/>
          <w:b/>
          <w:bCs/>
          <w:color w:val="000000"/>
        </w:rPr>
      </w:pPr>
      <w:r w:rsidRPr="00B157B5">
        <w:rPr>
          <w:rFonts w:ascii="Arial" w:eastAsia="Times New Roman" w:hAnsi="Arial" w:cs="Arial"/>
          <w:b/>
          <w:bCs/>
          <w:color w:val="000000"/>
        </w:rPr>
        <w:t>Forest Technolo</w:t>
      </w:r>
      <w:r w:rsidR="004722DC" w:rsidRPr="00B157B5">
        <w:rPr>
          <w:rFonts w:ascii="Arial" w:eastAsia="Times New Roman" w:hAnsi="Arial" w:cs="Arial"/>
          <w:b/>
          <w:bCs/>
          <w:color w:val="000000"/>
        </w:rPr>
        <w:t xml:space="preserve">gist </w:t>
      </w:r>
      <w:r w:rsidR="000D2942" w:rsidRPr="00B157B5">
        <w:rPr>
          <w:rFonts w:ascii="Arial" w:eastAsia="Times New Roman" w:hAnsi="Arial" w:cs="Arial"/>
          <w:b/>
          <w:bCs/>
          <w:color w:val="000000"/>
        </w:rPr>
        <w:t>Inventory</w:t>
      </w:r>
      <w:r w:rsidR="001E4CFB">
        <w:rPr>
          <w:rFonts w:ascii="Arial" w:eastAsia="Times New Roman" w:hAnsi="Arial" w:cs="Arial"/>
          <w:b/>
          <w:bCs/>
          <w:color w:val="000000"/>
        </w:rPr>
        <w:br/>
      </w:r>
    </w:p>
    <w:p w:rsidR="00F35CEE" w:rsidRPr="00B157B5" w:rsidRDefault="00F35CEE" w:rsidP="00F35CEE">
      <w:pPr>
        <w:spacing w:before="120" w:after="0" w:line="240" w:lineRule="auto"/>
        <w:jc w:val="center"/>
        <w:textAlignment w:val="baseline"/>
        <w:rPr>
          <w:rStyle w:val="Strong"/>
          <w:rFonts w:ascii="Arial" w:hAnsi="Arial" w:cs="Arial"/>
          <w:b w:val="0"/>
          <w:color w:val="000000"/>
        </w:rPr>
      </w:pPr>
      <w:r w:rsidRPr="00B157B5">
        <w:rPr>
          <w:rStyle w:val="Strong"/>
          <w:rFonts w:ascii="Arial" w:hAnsi="Arial" w:cs="Arial"/>
          <w:color w:val="333333"/>
          <w:lang w:val="en"/>
        </w:rPr>
        <w:t>A</w:t>
      </w:r>
      <w:r w:rsidR="000D2942" w:rsidRPr="00B157B5">
        <w:rPr>
          <w:rStyle w:val="Strong"/>
          <w:rFonts w:ascii="Arial" w:hAnsi="Arial" w:cs="Arial"/>
          <w:color w:val="333333"/>
          <w:lang w:val="en"/>
        </w:rPr>
        <w:t>pply now for Forest Technologist positions across Britis</w:t>
      </w:r>
      <w:r w:rsidRPr="00B157B5">
        <w:rPr>
          <w:rStyle w:val="Strong"/>
          <w:rFonts w:ascii="Arial" w:hAnsi="Arial" w:cs="Arial"/>
          <w:color w:val="333333"/>
          <w:lang w:val="en"/>
        </w:rPr>
        <w:t>h Columbia!</w:t>
      </w:r>
      <w:r w:rsidRPr="00B157B5">
        <w:rPr>
          <w:rStyle w:val="Strong"/>
          <w:rFonts w:ascii="Arial" w:hAnsi="Arial" w:cs="Arial"/>
          <w:b w:val="0"/>
          <w:color w:val="000000"/>
        </w:rPr>
        <w:br/>
      </w:r>
    </w:p>
    <w:p w:rsidR="00EE7D4E" w:rsidRPr="00B157B5" w:rsidRDefault="000D2942" w:rsidP="00F35CEE">
      <w:pPr>
        <w:spacing w:before="120" w:after="0" w:line="240" w:lineRule="auto"/>
        <w:textAlignment w:val="baseline"/>
        <w:rPr>
          <w:rFonts w:ascii="Arial" w:hAnsi="Arial" w:cs="Arial"/>
          <w:bCs/>
          <w:color w:val="000000"/>
        </w:rPr>
      </w:pPr>
      <w:r w:rsidRPr="00B157B5">
        <w:rPr>
          <w:rStyle w:val="Strong"/>
          <w:rFonts w:ascii="Arial" w:hAnsi="Arial" w:cs="Arial"/>
          <w:b w:val="0"/>
          <w:color w:val="000000"/>
        </w:rPr>
        <w:t>Salary</w:t>
      </w:r>
      <w:r w:rsidRPr="00B157B5">
        <w:rPr>
          <w:rStyle w:val="Strong"/>
          <w:rFonts w:ascii="Arial" w:hAnsi="Arial" w:cs="Arial"/>
          <w:color w:val="000000"/>
        </w:rPr>
        <w:t xml:space="preserve"> </w:t>
      </w:r>
      <w:r w:rsidR="00B16D11" w:rsidRPr="00B157B5">
        <w:rPr>
          <w:rFonts w:ascii="Arial" w:hAnsi="Arial" w:cs="Arial"/>
          <w:color w:val="333333"/>
          <w:lang w:val="en"/>
        </w:rPr>
        <w:t>$53,856.66 - $61,096.97 annually</w:t>
      </w:r>
    </w:p>
    <w:p w:rsidR="00EE7D4E" w:rsidRPr="00B157B5" w:rsidRDefault="00EE7D4E" w:rsidP="008A6B27">
      <w:pPr>
        <w:spacing w:after="0" w:line="240" w:lineRule="auto"/>
        <w:textAlignment w:val="baseline"/>
        <w:rPr>
          <w:rFonts w:ascii="Arial" w:eastAsia="Times New Roman" w:hAnsi="Arial" w:cs="Arial"/>
          <w:b/>
          <w:color w:val="000000"/>
        </w:rPr>
      </w:pPr>
    </w:p>
    <w:p w:rsidR="008A6B27" w:rsidRPr="00034148" w:rsidRDefault="004722DC" w:rsidP="006C02AD">
      <w:pPr>
        <w:spacing w:after="0" w:line="240" w:lineRule="auto"/>
        <w:rPr>
          <w:rFonts w:ascii="Arial" w:hAnsi="Arial" w:cs="Arial"/>
          <w:i/>
          <w:iCs/>
          <w:color w:val="333333"/>
          <w:lang w:val="en"/>
        </w:rPr>
      </w:pPr>
      <w:r w:rsidRPr="00B157B5">
        <w:rPr>
          <w:rStyle w:val="Emphasis"/>
          <w:rFonts w:ascii="Arial" w:hAnsi="Arial" w:cs="Arial"/>
          <w:color w:val="333333"/>
          <w:lang w:val="en"/>
        </w:rPr>
        <w:t>We are currently seeking to fill full-time and part-time permanent and temporary positions throughout British Columbia.</w:t>
      </w:r>
      <w:r w:rsidR="007868ED" w:rsidRPr="00B157B5">
        <w:rPr>
          <w:rStyle w:val="Emphasis"/>
          <w:rFonts w:ascii="Arial" w:hAnsi="Arial" w:cs="Arial"/>
          <w:color w:val="333333"/>
          <w:lang w:val="en"/>
        </w:rPr>
        <w:t xml:space="preserve"> </w:t>
      </w:r>
      <w:r w:rsidRPr="00B157B5">
        <w:rPr>
          <w:rStyle w:val="Emphasis"/>
          <w:rFonts w:ascii="Arial" w:hAnsi="Arial" w:cs="Arial"/>
          <w:color w:val="333333"/>
          <w:lang w:val="en"/>
        </w:rPr>
        <w:t>Applicant inventories are used to streamline the recruitment experience. They are designed so applicants can be considered for multiple opportunities with the BC Public Service. Successful applicants will be placed into an applicant inventory and notified of opportunities as they arise. Only members of the inventory will be provided access to postings for these jobs.</w:t>
      </w:r>
      <w:r w:rsidR="00B157B5" w:rsidRPr="00B157B5">
        <w:rPr>
          <w:rStyle w:val="Emphasis"/>
          <w:rFonts w:ascii="Arial" w:hAnsi="Arial" w:cs="Arial"/>
          <w:color w:val="333333"/>
          <w:lang w:val="en"/>
        </w:rPr>
        <w:t xml:space="preserve"> </w:t>
      </w:r>
      <w:r w:rsidR="001E4CFB" w:rsidRPr="001E4CFB">
        <w:rPr>
          <w:rFonts w:ascii="Arial" w:hAnsi="Arial" w:cs="Arial"/>
          <w:b/>
          <w:bCs/>
          <w:lang w:val="en"/>
        </w:rPr>
        <w:t>Those who submit their applications to the inventory early may have earlier access to job opportunities.</w:t>
      </w:r>
      <w:r w:rsidR="001E4CFB" w:rsidRPr="001E4CFB">
        <w:rPr>
          <w:rFonts w:ascii="Arial" w:hAnsi="Arial" w:cs="Arial"/>
        </w:rPr>
        <w:t> </w:t>
      </w:r>
      <w:r w:rsidR="008A6B27" w:rsidRPr="00B157B5">
        <w:rPr>
          <w:rFonts w:ascii="Arial" w:eastAsia="Times New Roman" w:hAnsi="Arial" w:cs="Arial"/>
          <w:color w:val="000000"/>
        </w:rPr>
        <w:br/>
      </w:r>
      <w:r w:rsidR="008A6B27" w:rsidRPr="00B157B5">
        <w:rPr>
          <w:rFonts w:ascii="Arial" w:eastAsia="Times New Roman" w:hAnsi="Arial" w:cs="Arial"/>
          <w:color w:val="000000"/>
        </w:rPr>
        <w:br/>
      </w:r>
      <w:r w:rsidR="00F35CEE" w:rsidRPr="00B157B5">
        <w:rPr>
          <w:rFonts w:ascii="Arial" w:hAnsi="Arial" w:cs="Arial"/>
          <w:color w:val="333333"/>
          <w:lang w:val="en"/>
        </w:rPr>
        <w:t xml:space="preserve">A career path in </w:t>
      </w:r>
      <w:hyperlink r:id="rId6" w:history="1">
        <w:r w:rsidR="00F35CEE" w:rsidRPr="00B157B5">
          <w:rPr>
            <w:rStyle w:val="Hyperlink"/>
            <w:rFonts w:ascii="Arial" w:hAnsi="Arial" w:cs="Arial"/>
            <w:lang w:val="en"/>
          </w:rPr>
          <w:t>BC Timber Sales</w:t>
        </w:r>
      </w:hyperlink>
      <w:r w:rsidR="00F35CEE" w:rsidRPr="00B157B5">
        <w:rPr>
          <w:rFonts w:ascii="Arial" w:hAnsi="Arial" w:cs="Arial"/>
          <w:color w:val="333333"/>
          <w:lang w:val="en"/>
        </w:rPr>
        <w:t xml:space="preserve"> (BCTS) offers exceptional opportunities to develop new solutions to complex problems, </w:t>
      </w:r>
      <w:r w:rsidR="007868ED" w:rsidRPr="00B157B5">
        <w:rPr>
          <w:rFonts w:ascii="Arial" w:hAnsi="Arial" w:cs="Arial"/>
          <w:color w:val="333333"/>
          <w:lang w:val="en"/>
        </w:rPr>
        <w:t xml:space="preserve">to learn, </w:t>
      </w:r>
      <w:r w:rsidR="00F35CEE" w:rsidRPr="00B157B5">
        <w:rPr>
          <w:rFonts w:ascii="Arial" w:hAnsi="Arial" w:cs="Arial"/>
          <w:color w:val="333333"/>
          <w:lang w:val="en"/>
        </w:rPr>
        <w:t>and grow personally and professionally. BCTS is a semi-autonomous program within the Ministry of Forests, Lands and Natural Resource Operations and Rural Development. BCTS plans, develops, and sells through auction, a substantial and representative portion of the Province’s annual available timber volume.</w:t>
      </w:r>
      <w:r w:rsidR="00F35CEE" w:rsidRPr="00B157B5">
        <w:rPr>
          <w:rFonts w:ascii="Arial" w:hAnsi="Arial" w:cs="Arial"/>
          <w:color w:val="333333"/>
          <w:lang w:val="en"/>
        </w:rPr>
        <w:br/>
      </w:r>
      <w:r w:rsidR="00F35CEE" w:rsidRPr="00B157B5">
        <w:rPr>
          <w:rFonts w:ascii="Arial" w:hAnsi="Arial" w:cs="Arial"/>
          <w:color w:val="333333"/>
          <w:lang w:val="en"/>
        </w:rPr>
        <w:br/>
        <w:t xml:space="preserve">As a Forest Technologist, you will perform a variety of technical and operational duties to support the planning, engineering and reforestation activities of the Timber Sales Office. Applying your knowledge of technical forestry management and field operations, you will estimate and compile resource needs, cost requirements, and conduct resource assessments. An integral part of a high-functioning, multidisciplinary field team, you will perform various activities required to develop Timber Sales Licenses and </w:t>
      </w:r>
      <w:r w:rsidR="00F839F8" w:rsidRPr="00B157B5">
        <w:rPr>
          <w:rFonts w:ascii="Arial" w:hAnsi="Arial" w:cs="Arial"/>
          <w:color w:val="333333"/>
          <w:lang w:val="en"/>
        </w:rPr>
        <w:t>support Field Team operations.</w:t>
      </w:r>
      <w:r w:rsidR="00034148">
        <w:rPr>
          <w:rFonts w:ascii="Arial" w:eastAsia="Times New Roman" w:hAnsi="Arial" w:cs="Arial"/>
          <w:color w:val="333333"/>
          <w:lang w:val="en"/>
        </w:rPr>
        <w:br/>
      </w:r>
      <w:r w:rsidR="00A46434" w:rsidRPr="00B157B5">
        <w:rPr>
          <w:rFonts w:ascii="Arial" w:hAnsi="Arial" w:cs="Arial"/>
          <w:color w:val="000000"/>
        </w:rPr>
        <w:br/>
      </w:r>
      <w:r w:rsidR="008A6B27" w:rsidRPr="00B157B5">
        <w:rPr>
          <w:rFonts w:ascii="Arial" w:hAnsi="Arial" w:cs="Arial"/>
          <w:color w:val="000000"/>
        </w:rPr>
        <w:t>Qualifications for this role include:</w:t>
      </w:r>
    </w:p>
    <w:p w:rsidR="00B16D11" w:rsidRPr="00B157B5" w:rsidRDefault="00B16D11" w:rsidP="006C02AD">
      <w:pPr>
        <w:numPr>
          <w:ilvl w:val="0"/>
          <w:numId w:val="8"/>
        </w:numPr>
        <w:spacing w:after="0" w:line="240" w:lineRule="auto"/>
        <w:ind w:left="495"/>
        <w:rPr>
          <w:rFonts w:ascii="Arial" w:eastAsia="Times New Roman" w:hAnsi="Arial" w:cs="Arial"/>
          <w:color w:val="333333"/>
          <w:lang w:val="en"/>
        </w:rPr>
      </w:pPr>
      <w:r w:rsidRPr="00B157B5">
        <w:rPr>
          <w:rFonts w:ascii="Arial" w:eastAsia="Times New Roman" w:hAnsi="Arial" w:cs="Arial"/>
          <w:color w:val="333333"/>
          <w:lang w:val="en"/>
        </w:rPr>
        <w:t xml:space="preserve">Graduation with a diploma or a degree in resource or forestry management. </w:t>
      </w:r>
    </w:p>
    <w:p w:rsidR="00B16D11" w:rsidRPr="00B157B5" w:rsidRDefault="00B16D11" w:rsidP="006C02AD">
      <w:pPr>
        <w:numPr>
          <w:ilvl w:val="0"/>
          <w:numId w:val="8"/>
        </w:numPr>
        <w:spacing w:after="0" w:line="240" w:lineRule="auto"/>
        <w:ind w:left="495"/>
        <w:rPr>
          <w:rFonts w:ascii="Arial" w:eastAsia="Times New Roman" w:hAnsi="Arial" w:cs="Arial"/>
          <w:color w:val="333333"/>
          <w:lang w:val="en"/>
        </w:rPr>
      </w:pPr>
      <w:r w:rsidRPr="00B157B5">
        <w:rPr>
          <w:rFonts w:ascii="Arial" w:eastAsia="Times New Roman" w:hAnsi="Arial" w:cs="Arial"/>
          <w:color w:val="333333"/>
          <w:lang w:val="en"/>
        </w:rPr>
        <w:t xml:space="preserve">Registered with the Association of British Columbia Forest Professionals (ABCFP) as a Registered Forest Technologist (RFT) or Registered Professional Forester (RPF) AND a minimum of two years of experience in operational field forestry activities, </w:t>
      </w:r>
    </w:p>
    <w:p w:rsidR="00B16D11" w:rsidRPr="00B157B5" w:rsidRDefault="00B16D11" w:rsidP="00B157B5">
      <w:pPr>
        <w:spacing w:after="40" w:line="240" w:lineRule="auto"/>
        <w:ind w:left="132"/>
        <w:rPr>
          <w:rFonts w:ascii="Arial" w:eastAsia="Times New Roman" w:hAnsi="Arial" w:cs="Arial"/>
          <w:color w:val="333333"/>
          <w:lang w:val="en"/>
        </w:rPr>
      </w:pPr>
      <w:r w:rsidRPr="00B157B5">
        <w:rPr>
          <w:rFonts w:ascii="Arial" w:eastAsia="Times New Roman" w:hAnsi="Arial" w:cs="Arial"/>
          <w:color w:val="333333"/>
          <w:lang w:val="en"/>
        </w:rPr>
        <w:t>OR</w:t>
      </w:r>
    </w:p>
    <w:p w:rsidR="00B16D11" w:rsidRPr="00B157B5" w:rsidRDefault="00B16D11" w:rsidP="00B157B5">
      <w:pPr>
        <w:numPr>
          <w:ilvl w:val="0"/>
          <w:numId w:val="9"/>
        </w:numPr>
        <w:spacing w:line="240" w:lineRule="auto"/>
        <w:ind w:left="495"/>
        <w:rPr>
          <w:rFonts w:ascii="Arial" w:eastAsia="Times New Roman" w:hAnsi="Arial" w:cs="Arial"/>
          <w:color w:val="333333"/>
          <w:lang w:val="en"/>
        </w:rPr>
      </w:pPr>
      <w:r w:rsidRPr="00B157B5">
        <w:rPr>
          <w:rFonts w:ascii="Arial" w:eastAsia="Times New Roman" w:hAnsi="Arial" w:cs="Arial"/>
          <w:color w:val="333333"/>
          <w:lang w:val="en"/>
        </w:rPr>
        <w:t>Enrolled, or eligible for immediate enrollmen</w:t>
      </w:r>
      <w:bookmarkStart w:id="0" w:name="_GoBack"/>
      <w:bookmarkEnd w:id="0"/>
      <w:r w:rsidRPr="00B157B5">
        <w:rPr>
          <w:rFonts w:ascii="Arial" w:eastAsia="Times New Roman" w:hAnsi="Arial" w:cs="Arial"/>
          <w:color w:val="333333"/>
          <w:lang w:val="en"/>
        </w:rPr>
        <w:t xml:space="preserve">t, with the Association of British Columbia Forest Professionals (ABCFP) as a forest professional in training (TFT, ASTFT, FIT, ASFIT), </w:t>
      </w:r>
      <w:proofErr w:type="gramStart"/>
      <w:r w:rsidRPr="00B157B5">
        <w:rPr>
          <w:rFonts w:ascii="Arial" w:eastAsia="Times New Roman" w:hAnsi="Arial" w:cs="Arial"/>
          <w:color w:val="333333"/>
          <w:lang w:val="en"/>
        </w:rPr>
        <w:t>for the purpose of</w:t>
      </w:r>
      <w:proofErr w:type="gramEnd"/>
      <w:r w:rsidRPr="00B157B5">
        <w:rPr>
          <w:rFonts w:ascii="Arial" w:eastAsia="Times New Roman" w:hAnsi="Arial" w:cs="Arial"/>
          <w:color w:val="333333"/>
          <w:lang w:val="en"/>
        </w:rPr>
        <w:t xml:space="preserve"> obtaining an RFT or RPF designation AND a minimum of four years of experience in operational field forestry activities.</w:t>
      </w:r>
    </w:p>
    <w:p w:rsidR="00D156BD" w:rsidRPr="00B157B5" w:rsidRDefault="00D156BD" w:rsidP="003E42D6">
      <w:pPr>
        <w:pStyle w:val="NormalWeb"/>
        <w:spacing w:before="0" w:beforeAutospacing="0" w:after="0" w:afterAutospacing="0" w:line="276" w:lineRule="auto"/>
        <w:rPr>
          <w:rFonts w:ascii="Arial" w:hAnsi="Arial" w:cs="Arial"/>
          <w:b/>
          <w:color w:val="000000"/>
          <w:sz w:val="22"/>
          <w:szCs w:val="22"/>
        </w:rPr>
      </w:pPr>
      <w:r w:rsidRPr="00B157B5">
        <w:rPr>
          <w:rFonts w:ascii="Arial" w:hAnsi="Arial" w:cs="Arial"/>
          <w:b/>
          <w:color w:val="000000"/>
          <w:sz w:val="22"/>
          <w:szCs w:val="22"/>
        </w:rPr>
        <w:t>To learn more, i</w:t>
      </w:r>
      <w:r w:rsidR="00AF45E6" w:rsidRPr="00B157B5">
        <w:rPr>
          <w:rFonts w:ascii="Arial" w:hAnsi="Arial" w:cs="Arial"/>
          <w:b/>
          <w:color w:val="000000"/>
          <w:sz w:val="22"/>
          <w:szCs w:val="22"/>
        </w:rPr>
        <w:t>ncludin</w:t>
      </w:r>
      <w:r w:rsidR="00063102" w:rsidRPr="00B157B5">
        <w:rPr>
          <w:rFonts w:ascii="Arial" w:hAnsi="Arial" w:cs="Arial"/>
          <w:b/>
          <w:color w:val="000000"/>
          <w:sz w:val="22"/>
          <w:szCs w:val="22"/>
        </w:rPr>
        <w:t>g h</w:t>
      </w:r>
      <w:r w:rsidR="00483BB3" w:rsidRPr="00B157B5">
        <w:rPr>
          <w:rFonts w:ascii="Arial" w:hAnsi="Arial" w:cs="Arial"/>
          <w:b/>
          <w:color w:val="000000"/>
          <w:sz w:val="22"/>
          <w:szCs w:val="22"/>
        </w:rPr>
        <w:t>ow</w:t>
      </w:r>
      <w:r w:rsidR="00496BE9" w:rsidRPr="00B157B5">
        <w:rPr>
          <w:rFonts w:ascii="Arial" w:hAnsi="Arial" w:cs="Arial"/>
          <w:b/>
          <w:color w:val="000000"/>
          <w:sz w:val="22"/>
          <w:szCs w:val="22"/>
        </w:rPr>
        <w:t xml:space="preserve"> </w:t>
      </w:r>
      <w:r w:rsidR="00F35CEE" w:rsidRPr="00B157B5">
        <w:rPr>
          <w:rFonts w:ascii="Arial" w:hAnsi="Arial" w:cs="Arial"/>
          <w:b/>
          <w:color w:val="000000"/>
          <w:sz w:val="22"/>
          <w:szCs w:val="22"/>
        </w:rPr>
        <w:t>to apply online by</w:t>
      </w:r>
      <w:r w:rsidR="00CF6C53" w:rsidRPr="00B157B5">
        <w:rPr>
          <w:rFonts w:ascii="Arial" w:hAnsi="Arial" w:cs="Arial"/>
          <w:b/>
          <w:color w:val="000000"/>
          <w:sz w:val="22"/>
          <w:szCs w:val="22"/>
        </w:rPr>
        <w:t xml:space="preserve"> November 30</w:t>
      </w:r>
      <w:r w:rsidR="00EF435E" w:rsidRPr="00B157B5">
        <w:rPr>
          <w:rFonts w:ascii="Arial" w:hAnsi="Arial" w:cs="Arial"/>
          <w:b/>
          <w:color w:val="000000"/>
          <w:sz w:val="22"/>
          <w:szCs w:val="22"/>
        </w:rPr>
        <w:t xml:space="preserve">, </w:t>
      </w:r>
      <w:r w:rsidR="00EE7D4E" w:rsidRPr="00B157B5">
        <w:rPr>
          <w:rFonts w:ascii="Arial" w:hAnsi="Arial" w:cs="Arial"/>
          <w:b/>
          <w:color w:val="000000"/>
          <w:sz w:val="22"/>
          <w:szCs w:val="22"/>
        </w:rPr>
        <w:t>201</w:t>
      </w:r>
      <w:r w:rsidR="00DD17A2" w:rsidRPr="00B157B5">
        <w:rPr>
          <w:rFonts w:ascii="Arial" w:hAnsi="Arial" w:cs="Arial"/>
          <w:b/>
          <w:color w:val="000000"/>
          <w:sz w:val="22"/>
          <w:szCs w:val="22"/>
        </w:rPr>
        <w:t>9</w:t>
      </w:r>
      <w:r w:rsidR="00336FFF" w:rsidRPr="00B157B5">
        <w:rPr>
          <w:rFonts w:ascii="Arial" w:hAnsi="Arial" w:cs="Arial"/>
          <w:b/>
          <w:color w:val="000000"/>
          <w:sz w:val="22"/>
          <w:szCs w:val="22"/>
        </w:rPr>
        <w:t xml:space="preserve"> </w:t>
      </w:r>
      <w:r w:rsidRPr="00B157B5">
        <w:rPr>
          <w:rFonts w:ascii="Arial" w:hAnsi="Arial" w:cs="Arial"/>
          <w:b/>
          <w:color w:val="000000"/>
          <w:sz w:val="22"/>
          <w:szCs w:val="22"/>
        </w:rPr>
        <w:t xml:space="preserve">please </w:t>
      </w:r>
      <w:r w:rsidR="00DD17A2" w:rsidRPr="00B157B5">
        <w:rPr>
          <w:rFonts w:ascii="Arial" w:hAnsi="Arial" w:cs="Arial"/>
          <w:b/>
          <w:color w:val="000000"/>
          <w:sz w:val="22"/>
          <w:szCs w:val="22"/>
        </w:rPr>
        <w:t>go to</w:t>
      </w:r>
      <w:r w:rsidRPr="00B157B5">
        <w:rPr>
          <w:rFonts w:ascii="Arial" w:hAnsi="Arial" w:cs="Arial"/>
          <w:b/>
          <w:color w:val="000000"/>
          <w:sz w:val="22"/>
          <w:szCs w:val="22"/>
        </w:rPr>
        <w:t>:</w:t>
      </w:r>
    </w:p>
    <w:p w:rsidR="00B157B5" w:rsidRPr="001E4CFB" w:rsidRDefault="006C02AD" w:rsidP="003E42D6">
      <w:pPr>
        <w:rPr>
          <w:rFonts w:ascii="Arial" w:hAnsi="Arial" w:cs="Arial"/>
          <w:color w:val="0000FF"/>
          <w:u w:val="single"/>
        </w:rPr>
      </w:pPr>
      <w:hyperlink r:id="rId7" w:history="1">
        <w:r w:rsidR="00022F48" w:rsidRPr="00B157B5">
          <w:rPr>
            <w:rStyle w:val="Hyperlink"/>
            <w:rFonts w:ascii="Arial" w:hAnsi="Arial" w:cs="Arial"/>
          </w:rPr>
          <w:t>https://bcpublicservice.hua.hrsmart.com/hr/ats/Posting/view/63838</w:t>
        </w:r>
      </w:hyperlink>
    </w:p>
    <w:sectPr w:rsidR="00B157B5" w:rsidRPr="001E4CFB" w:rsidSect="00A218F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95BEC"/>
    <w:multiLevelType w:val="multilevel"/>
    <w:tmpl w:val="8FD42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6E27E5"/>
    <w:multiLevelType w:val="multilevel"/>
    <w:tmpl w:val="68CE0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D1288E"/>
    <w:multiLevelType w:val="multilevel"/>
    <w:tmpl w:val="1C58C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386902"/>
    <w:multiLevelType w:val="multilevel"/>
    <w:tmpl w:val="68A29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CB74E7"/>
    <w:multiLevelType w:val="multilevel"/>
    <w:tmpl w:val="3D508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5650774"/>
    <w:multiLevelType w:val="hybridMultilevel"/>
    <w:tmpl w:val="1B38AC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726451D"/>
    <w:multiLevelType w:val="multilevel"/>
    <w:tmpl w:val="594A0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2F3D29"/>
    <w:multiLevelType w:val="multilevel"/>
    <w:tmpl w:val="39A4C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AE6C30"/>
    <w:multiLevelType w:val="multilevel"/>
    <w:tmpl w:val="6936A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2"/>
  </w:num>
  <w:num w:numId="5">
    <w:abstractNumId w:val="1"/>
  </w:num>
  <w:num w:numId="6">
    <w:abstractNumId w:val="8"/>
  </w:num>
  <w:num w:numId="7">
    <w:abstractNumId w:val="0"/>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6F6E"/>
    <w:rsid w:val="00010F59"/>
    <w:rsid w:val="00022F48"/>
    <w:rsid w:val="00034148"/>
    <w:rsid w:val="00044A16"/>
    <w:rsid w:val="00063102"/>
    <w:rsid w:val="00065396"/>
    <w:rsid w:val="000D2942"/>
    <w:rsid w:val="00112B34"/>
    <w:rsid w:val="00180725"/>
    <w:rsid w:val="001B2119"/>
    <w:rsid w:val="001E4CFB"/>
    <w:rsid w:val="00205D15"/>
    <w:rsid w:val="002241AF"/>
    <w:rsid w:val="002243B2"/>
    <w:rsid w:val="0027795B"/>
    <w:rsid w:val="002858EC"/>
    <w:rsid w:val="002D570D"/>
    <w:rsid w:val="00336FFF"/>
    <w:rsid w:val="003C5DA6"/>
    <w:rsid w:val="003E42D6"/>
    <w:rsid w:val="00413842"/>
    <w:rsid w:val="004313FB"/>
    <w:rsid w:val="00437251"/>
    <w:rsid w:val="004722DC"/>
    <w:rsid w:val="00473379"/>
    <w:rsid w:val="00483BB3"/>
    <w:rsid w:val="00496BE9"/>
    <w:rsid w:val="004B4839"/>
    <w:rsid w:val="00547367"/>
    <w:rsid w:val="00575463"/>
    <w:rsid w:val="0059420F"/>
    <w:rsid w:val="005A5483"/>
    <w:rsid w:val="005D1ED1"/>
    <w:rsid w:val="005E09CC"/>
    <w:rsid w:val="00633036"/>
    <w:rsid w:val="0067277B"/>
    <w:rsid w:val="006C02AD"/>
    <w:rsid w:val="006C1EDB"/>
    <w:rsid w:val="006C4744"/>
    <w:rsid w:val="006C7B38"/>
    <w:rsid w:val="00705328"/>
    <w:rsid w:val="007868ED"/>
    <w:rsid w:val="007D636E"/>
    <w:rsid w:val="007E0383"/>
    <w:rsid w:val="0085467A"/>
    <w:rsid w:val="008914B7"/>
    <w:rsid w:val="008A6B27"/>
    <w:rsid w:val="008C163D"/>
    <w:rsid w:val="0090490E"/>
    <w:rsid w:val="009106B1"/>
    <w:rsid w:val="00922A78"/>
    <w:rsid w:val="009448EF"/>
    <w:rsid w:val="009771BD"/>
    <w:rsid w:val="009B23F4"/>
    <w:rsid w:val="009E08A9"/>
    <w:rsid w:val="00A04C7A"/>
    <w:rsid w:val="00A218F2"/>
    <w:rsid w:val="00A21A25"/>
    <w:rsid w:val="00A31C94"/>
    <w:rsid w:val="00A46434"/>
    <w:rsid w:val="00A85798"/>
    <w:rsid w:val="00AC0290"/>
    <w:rsid w:val="00AC03B1"/>
    <w:rsid w:val="00AC6CF8"/>
    <w:rsid w:val="00AF45E6"/>
    <w:rsid w:val="00B157B5"/>
    <w:rsid w:val="00B16D11"/>
    <w:rsid w:val="00B91210"/>
    <w:rsid w:val="00BA061E"/>
    <w:rsid w:val="00BB207F"/>
    <w:rsid w:val="00C33C6E"/>
    <w:rsid w:val="00C63A78"/>
    <w:rsid w:val="00C73A1F"/>
    <w:rsid w:val="00CB5EFB"/>
    <w:rsid w:val="00CE3E76"/>
    <w:rsid w:val="00CF6C53"/>
    <w:rsid w:val="00D156BD"/>
    <w:rsid w:val="00D53A5A"/>
    <w:rsid w:val="00D90F62"/>
    <w:rsid w:val="00DB7BA8"/>
    <w:rsid w:val="00DD17A2"/>
    <w:rsid w:val="00DD4DF4"/>
    <w:rsid w:val="00E52886"/>
    <w:rsid w:val="00E52FAC"/>
    <w:rsid w:val="00E631AF"/>
    <w:rsid w:val="00EA6F6E"/>
    <w:rsid w:val="00EE0BE5"/>
    <w:rsid w:val="00EE0FC8"/>
    <w:rsid w:val="00EE7D4E"/>
    <w:rsid w:val="00EF435E"/>
    <w:rsid w:val="00F35CEE"/>
    <w:rsid w:val="00F70F12"/>
    <w:rsid w:val="00F76CAF"/>
    <w:rsid w:val="00F839F8"/>
    <w:rsid w:val="00FB532C"/>
    <w:rsid w:val="00FB7B50"/>
    <w:rsid w:val="00FE4F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C337C"/>
  <w15:docId w15:val="{4043AABB-5A58-41B1-9AF7-BAE952BAD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6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F6E"/>
    <w:rPr>
      <w:rFonts w:ascii="Tahoma" w:hAnsi="Tahoma" w:cs="Tahoma"/>
      <w:sz w:val="16"/>
      <w:szCs w:val="16"/>
    </w:rPr>
  </w:style>
  <w:style w:type="character" w:styleId="Strong">
    <w:name w:val="Strong"/>
    <w:basedOn w:val="DefaultParagraphFont"/>
    <w:uiPriority w:val="22"/>
    <w:qFormat/>
    <w:rsid w:val="00D156BD"/>
    <w:rPr>
      <w:b/>
      <w:bCs/>
    </w:rPr>
  </w:style>
  <w:style w:type="character" w:styleId="Hyperlink">
    <w:name w:val="Hyperlink"/>
    <w:basedOn w:val="DefaultParagraphFont"/>
    <w:uiPriority w:val="99"/>
    <w:unhideWhenUsed/>
    <w:rsid w:val="00D156BD"/>
    <w:rPr>
      <w:color w:val="0000FF"/>
      <w:u w:val="single"/>
    </w:rPr>
  </w:style>
  <w:style w:type="paragraph" w:styleId="NormalWeb">
    <w:name w:val="Normal (Web)"/>
    <w:basedOn w:val="Normal"/>
    <w:uiPriority w:val="99"/>
    <w:unhideWhenUsed/>
    <w:rsid w:val="0067277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rsid w:val="00437251"/>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rsid w:val="00437251"/>
    <w:rPr>
      <w:rFonts w:ascii="Times New Roman" w:eastAsia="Times New Roman" w:hAnsi="Times New Roman" w:cs="Times New Roman"/>
      <w:sz w:val="20"/>
      <w:szCs w:val="20"/>
      <w:lang w:val="en-US"/>
    </w:rPr>
  </w:style>
  <w:style w:type="character" w:styleId="Emphasis">
    <w:name w:val="Emphasis"/>
    <w:basedOn w:val="DefaultParagraphFont"/>
    <w:uiPriority w:val="20"/>
    <w:qFormat/>
    <w:rsid w:val="00B91210"/>
    <w:rPr>
      <w:i/>
      <w:iCs/>
    </w:rPr>
  </w:style>
  <w:style w:type="character" w:styleId="FollowedHyperlink">
    <w:name w:val="FollowedHyperlink"/>
    <w:basedOn w:val="DefaultParagraphFont"/>
    <w:uiPriority w:val="99"/>
    <w:semiHidden/>
    <w:unhideWhenUsed/>
    <w:rsid w:val="00A31C94"/>
    <w:rPr>
      <w:color w:val="800080" w:themeColor="followedHyperlink"/>
      <w:u w:val="single"/>
    </w:rPr>
  </w:style>
  <w:style w:type="paragraph" w:styleId="ListParagraph">
    <w:name w:val="List Paragraph"/>
    <w:basedOn w:val="Normal"/>
    <w:uiPriority w:val="34"/>
    <w:qFormat/>
    <w:rsid w:val="003E42D6"/>
    <w:pPr>
      <w:ind w:left="720"/>
      <w:contextualSpacing/>
    </w:pPr>
    <w:rPr>
      <w:rFonts w:eastAsiaTheme="minorHAnsi"/>
      <w:lang w:eastAsia="en-US"/>
    </w:rPr>
  </w:style>
  <w:style w:type="paragraph" w:customStyle="1" w:styleId="Default">
    <w:name w:val="Default"/>
    <w:rsid w:val="005D1ED1"/>
    <w:pPr>
      <w:autoSpaceDE w:val="0"/>
      <w:autoSpaceDN w:val="0"/>
      <w:adjustRightInd w:val="0"/>
      <w:spacing w:after="0" w:line="240" w:lineRule="auto"/>
    </w:pPr>
    <w:rPr>
      <w:rFonts w:ascii="Cambria" w:hAnsi="Cambria" w:cs="Cambria"/>
      <w:color w:val="000000"/>
      <w:sz w:val="24"/>
      <w:szCs w:val="24"/>
    </w:rPr>
  </w:style>
  <w:style w:type="character" w:styleId="UnresolvedMention">
    <w:name w:val="Unresolved Mention"/>
    <w:basedOn w:val="DefaultParagraphFont"/>
    <w:uiPriority w:val="99"/>
    <w:semiHidden/>
    <w:unhideWhenUsed/>
    <w:rsid w:val="00F35CE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610898">
      <w:bodyDiv w:val="1"/>
      <w:marLeft w:val="0"/>
      <w:marRight w:val="0"/>
      <w:marTop w:val="0"/>
      <w:marBottom w:val="0"/>
      <w:divBdr>
        <w:top w:val="none" w:sz="0" w:space="0" w:color="auto"/>
        <w:left w:val="none" w:sz="0" w:space="0" w:color="auto"/>
        <w:bottom w:val="none" w:sz="0" w:space="0" w:color="auto"/>
        <w:right w:val="none" w:sz="0" w:space="0" w:color="auto"/>
      </w:divBdr>
      <w:divsChild>
        <w:div w:id="1375350002">
          <w:marLeft w:val="0"/>
          <w:marRight w:val="0"/>
          <w:marTop w:val="0"/>
          <w:marBottom w:val="0"/>
          <w:divBdr>
            <w:top w:val="none" w:sz="0" w:space="0" w:color="auto"/>
            <w:left w:val="none" w:sz="0" w:space="0" w:color="auto"/>
            <w:bottom w:val="none" w:sz="0" w:space="0" w:color="auto"/>
            <w:right w:val="none" w:sz="0" w:space="0" w:color="auto"/>
          </w:divBdr>
          <w:divsChild>
            <w:div w:id="146677204">
              <w:marLeft w:val="0"/>
              <w:marRight w:val="0"/>
              <w:marTop w:val="0"/>
              <w:marBottom w:val="0"/>
              <w:divBdr>
                <w:top w:val="none" w:sz="0" w:space="0" w:color="auto"/>
                <w:left w:val="none" w:sz="0" w:space="0" w:color="auto"/>
                <w:bottom w:val="none" w:sz="0" w:space="0" w:color="auto"/>
                <w:right w:val="none" w:sz="0" w:space="0" w:color="auto"/>
              </w:divBdr>
              <w:divsChild>
                <w:div w:id="366956626">
                  <w:marLeft w:val="-225"/>
                  <w:marRight w:val="-225"/>
                  <w:marTop w:val="0"/>
                  <w:marBottom w:val="0"/>
                  <w:divBdr>
                    <w:top w:val="none" w:sz="0" w:space="0" w:color="auto"/>
                    <w:left w:val="none" w:sz="0" w:space="0" w:color="auto"/>
                    <w:bottom w:val="none" w:sz="0" w:space="0" w:color="auto"/>
                    <w:right w:val="none" w:sz="0" w:space="0" w:color="auto"/>
                  </w:divBdr>
                  <w:divsChild>
                    <w:div w:id="1367297010">
                      <w:marLeft w:val="0"/>
                      <w:marRight w:val="0"/>
                      <w:marTop w:val="0"/>
                      <w:marBottom w:val="1200"/>
                      <w:divBdr>
                        <w:top w:val="none" w:sz="0" w:space="0" w:color="auto"/>
                        <w:left w:val="none" w:sz="0" w:space="0" w:color="auto"/>
                        <w:bottom w:val="none" w:sz="0" w:space="0" w:color="auto"/>
                        <w:right w:val="none" w:sz="0" w:space="0" w:color="auto"/>
                      </w:divBdr>
                      <w:divsChild>
                        <w:div w:id="1433083932">
                          <w:marLeft w:val="0"/>
                          <w:marRight w:val="0"/>
                          <w:marTop w:val="0"/>
                          <w:marBottom w:val="0"/>
                          <w:divBdr>
                            <w:top w:val="none" w:sz="0" w:space="0" w:color="auto"/>
                            <w:left w:val="none" w:sz="0" w:space="0" w:color="auto"/>
                            <w:bottom w:val="none" w:sz="0" w:space="0" w:color="auto"/>
                            <w:right w:val="none" w:sz="0" w:space="0" w:color="auto"/>
                          </w:divBdr>
                          <w:divsChild>
                            <w:div w:id="2010597533">
                              <w:marLeft w:val="0"/>
                              <w:marRight w:val="0"/>
                              <w:marTop w:val="0"/>
                              <w:marBottom w:val="0"/>
                              <w:divBdr>
                                <w:top w:val="none" w:sz="0" w:space="0" w:color="auto"/>
                                <w:left w:val="none" w:sz="0" w:space="0" w:color="auto"/>
                                <w:bottom w:val="none" w:sz="0" w:space="0" w:color="auto"/>
                                <w:right w:val="none" w:sz="0" w:space="0" w:color="auto"/>
                              </w:divBdr>
                              <w:divsChild>
                                <w:div w:id="556863185">
                                  <w:marLeft w:val="0"/>
                                  <w:marRight w:val="0"/>
                                  <w:marTop w:val="0"/>
                                  <w:marBottom w:val="0"/>
                                  <w:divBdr>
                                    <w:top w:val="none" w:sz="0" w:space="0" w:color="auto"/>
                                    <w:left w:val="none" w:sz="0" w:space="0" w:color="auto"/>
                                    <w:bottom w:val="none" w:sz="0" w:space="0" w:color="auto"/>
                                    <w:right w:val="none" w:sz="0" w:space="0" w:color="auto"/>
                                  </w:divBdr>
                                  <w:divsChild>
                                    <w:div w:id="1048846829">
                                      <w:marLeft w:val="0"/>
                                      <w:marRight w:val="0"/>
                                      <w:marTop w:val="0"/>
                                      <w:marBottom w:val="0"/>
                                      <w:divBdr>
                                        <w:top w:val="none" w:sz="0" w:space="0" w:color="auto"/>
                                        <w:left w:val="none" w:sz="0" w:space="0" w:color="auto"/>
                                        <w:bottom w:val="none" w:sz="0" w:space="0" w:color="auto"/>
                                        <w:right w:val="none" w:sz="0" w:space="0" w:color="auto"/>
                                      </w:divBdr>
                                      <w:divsChild>
                                        <w:div w:id="542328235">
                                          <w:marLeft w:val="0"/>
                                          <w:marRight w:val="0"/>
                                          <w:marTop w:val="0"/>
                                          <w:marBottom w:val="0"/>
                                          <w:divBdr>
                                            <w:top w:val="none" w:sz="0" w:space="0" w:color="auto"/>
                                            <w:left w:val="none" w:sz="0" w:space="0" w:color="auto"/>
                                            <w:bottom w:val="none" w:sz="0" w:space="0" w:color="auto"/>
                                            <w:right w:val="none" w:sz="0" w:space="0" w:color="auto"/>
                                          </w:divBdr>
                                          <w:divsChild>
                                            <w:div w:id="386491927">
                                              <w:marLeft w:val="0"/>
                                              <w:marRight w:val="0"/>
                                              <w:marTop w:val="0"/>
                                              <w:marBottom w:val="0"/>
                                              <w:divBdr>
                                                <w:top w:val="none" w:sz="0" w:space="0" w:color="auto"/>
                                                <w:left w:val="none" w:sz="0" w:space="0" w:color="auto"/>
                                                <w:bottom w:val="none" w:sz="0" w:space="0" w:color="auto"/>
                                                <w:right w:val="none" w:sz="0" w:space="0" w:color="auto"/>
                                              </w:divBdr>
                                              <w:divsChild>
                                                <w:div w:id="309142845">
                                                  <w:marLeft w:val="0"/>
                                                  <w:marRight w:val="0"/>
                                                  <w:marTop w:val="0"/>
                                                  <w:marBottom w:val="0"/>
                                                  <w:divBdr>
                                                    <w:top w:val="none" w:sz="0" w:space="0" w:color="auto"/>
                                                    <w:left w:val="none" w:sz="0" w:space="0" w:color="auto"/>
                                                    <w:bottom w:val="none" w:sz="0" w:space="0" w:color="auto"/>
                                                    <w:right w:val="none" w:sz="0" w:space="0" w:color="auto"/>
                                                  </w:divBdr>
                                                  <w:divsChild>
                                                    <w:div w:id="1493721352">
                                                      <w:marLeft w:val="0"/>
                                                      <w:marRight w:val="0"/>
                                                      <w:marTop w:val="0"/>
                                                      <w:marBottom w:val="0"/>
                                                      <w:divBdr>
                                                        <w:top w:val="none" w:sz="0" w:space="0" w:color="auto"/>
                                                        <w:left w:val="none" w:sz="0" w:space="0" w:color="auto"/>
                                                        <w:bottom w:val="none" w:sz="0" w:space="0" w:color="auto"/>
                                                        <w:right w:val="none" w:sz="0" w:space="0" w:color="auto"/>
                                                      </w:divBdr>
                                                      <w:divsChild>
                                                        <w:div w:id="111561819">
                                                          <w:marLeft w:val="0"/>
                                                          <w:marRight w:val="0"/>
                                                          <w:marTop w:val="0"/>
                                                          <w:marBottom w:val="0"/>
                                                          <w:divBdr>
                                                            <w:top w:val="none" w:sz="0" w:space="0" w:color="auto"/>
                                                            <w:left w:val="none" w:sz="0" w:space="0" w:color="auto"/>
                                                            <w:bottom w:val="none" w:sz="0" w:space="0" w:color="auto"/>
                                                            <w:right w:val="none" w:sz="0" w:space="0" w:color="auto"/>
                                                          </w:divBdr>
                                                          <w:divsChild>
                                                            <w:div w:id="1801193719">
                                                              <w:marLeft w:val="0"/>
                                                              <w:marRight w:val="0"/>
                                                              <w:marTop w:val="0"/>
                                                              <w:marBottom w:val="0"/>
                                                              <w:divBdr>
                                                                <w:top w:val="none" w:sz="0" w:space="0" w:color="auto"/>
                                                                <w:left w:val="none" w:sz="0" w:space="0" w:color="auto"/>
                                                                <w:bottom w:val="none" w:sz="0" w:space="0" w:color="auto"/>
                                                                <w:right w:val="none" w:sz="0" w:space="0" w:color="auto"/>
                                                              </w:divBdr>
                                                              <w:divsChild>
                                                                <w:div w:id="220481300">
                                                                  <w:marLeft w:val="0"/>
                                                                  <w:marRight w:val="0"/>
                                                                  <w:marTop w:val="0"/>
                                                                  <w:marBottom w:val="225"/>
                                                                  <w:divBdr>
                                                                    <w:top w:val="none" w:sz="0" w:space="0" w:color="auto"/>
                                                                    <w:left w:val="none" w:sz="0" w:space="0" w:color="auto"/>
                                                                    <w:bottom w:val="none" w:sz="0" w:space="0" w:color="auto"/>
                                                                    <w:right w:val="none" w:sz="0" w:space="0" w:color="auto"/>
                                                                  </w:divBdr>
                                                                  <w:divsChild>
                                                                    <w:div w:id="37424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52432764">
      <w:bodyDiv w:val="1"/>
      <w:marLeft w:val="0"/>
      <w:marRight w:val="0"/>
      <w:marTop w:val="0"/>
      <w:marBottom w:val="0"/>
      <w:divBdr>
        <w:top w:val="none" w:sz="0" w:space="0" w:color="auto"/>
        <w:left w:val="none" w:sz="0" w:space="0" w:color="auto"/>
        <w:bottom w:val="none" w:sz="0" w:space="0" w:color="auto"/>
        <w:right w:val="none" w:sz="0" w:space="0" w:color="auto"/>
      </w:divBdr>
      <w:divsChild>
        <w:div w:id="981545226">
          <w:marLeft w:val="0"/>
          <w:marRight w:val="0"/>
          <w:marTop w:val="0"/>
          <w:marBottom w:val="0"/>
          <w:divBdr>
            <w:top w:val="none" w:sz="0" w:space="0" w:color="auto"/>
            <w:left w:val="none" w:sz="0" w:space="0" w:color="auto"/>
            <w:bottom w:val="none" w:sz="0" w:space="0" w:color="auto"/>
            <w:right w:val="none" w:sz="0" w:space="0" w:color="auto"/>
          </w:divBdr>
          <w:divsChild>
            <w:div w:id="1863127336">
              <w:marLeft w:val="0"/>
              <w:marRight w:val="0"/>
              <w:marTop w:val="0"/>
              <w:marBottom w:val="0"/>
              <w:divBdr>
                <w:top w:val="none" w:sz="0" w:space="0" w:color="auto"/>
                <w:left w:val="none" w:sz="0" w:space="0" w:color="auto"/>
                <w:bottom w:val="none" w:sz="0" w:space="0" w:color="auto"/>
                <w:right w:val="none" w:sz="0" w:space="0" w:color="auto"/>
              </w:divBdr>
              <w:divsChild>
                <w:div w:id="679965483">
                  <w:marLeft w:val="-225"/>
                  <w:marRight w:val="-225"/>
                  <w:marTop w:val="0"/>
                  <w:marBottom w:val="0"/>
                  <w:divBdr>
                    <w:top w:val="none" w:sz="0" w:space="0" w:color="auto"/>
                    <w:left w:val="none" w:sz="0" w:space="0" w:color="auto"/>
                    <w:bottom w:val="none" w:sz="0" w:space="0" w:color="auto"/>
                    <w:right w:val="none" w:sz="0" w:space="0" w:color="auto"/>
                  </w:divBdr>
                  <w:divsChild>
                    <w:div w:id="1838960857">
                      <w:marLeft w:val="0"/>
                      <w:marRight w:val="0"/>
                      <w:marTop w:val="0"/>
                      <w:marBottom w:val="1200"/>
                      <w:divBdr>
                        <w:top w:val="none" w:sz="0" w:space="0" w:color="auto"/>
                        <w:left w:val="none" w:sz="0" w:space="0" w:color="auto"/>
                        <w:bottom w:val="none" w:sz="0" w:space="0" w:color="auto"/>
                        <w:right w:val="none" w:sz="0" w:space="0" w:color="auto"/>
                      </w:divBdr>
                      <w:divsChild>
                        <w:div w:id="2051686951">
                          <w:marLeft w:val="0"/>
                          <w:marRight w:val="0"/>
                          <w:marTop w:val="0"/>
                          <w:marBottom w:val="0"/>
                          <w:divBdr>
                            <w:top w:val="none" w:sz="0" w:space="0" w:color="auto"/>
                            <w:left w:val="none" w:sz="0" w:space="0" w:color="auto"/>
                            <w:bottom w:val="none" w:sz="0" w:space="0" w:color="auto"/>
                            <w:right w:val="none" w:sz="0" w:space="0" w:color="auto"/>
                          </w:divBdr>
                          <w:divsChild>
                            <w:div w:id="1768038922">
                              <w:marLeft w:val="0"/>
                              <w:marRight w:val="0"/>
                              <w:marTop w:val="0"/>
                              <w:marBottom w:val="0"/>
                              <w:divBdr>
                                <w:top w:val="none" w:sz="0" w:space="0" w:color="auto"/>
                                <w:left w:val="none" w:sz="0" w:space="0" w:color="auto"/>
                                <w:bottom w:val="none" w:sz="0" w:space="0" w:color="auto"/>
                                <w:right w:val="none" w:sz="0" w:space="0" w:color="auto"/>
                              </w:divBdr>
                              <w:divsChild>
                                <w:div w:id="319043007">
                                  <w:marLeft w:val="0"/>
                                  <w:marRight w:val="0"/>
                                  <w:marTop w:val="0"/>
                                  <w:marBottom w:val="0"/>
                                  <w:divBdr>
                                    <w:top w:val="none" w:sz="0" w:space="0" w:color="auto"/>
                                    <w:left w:val="none" w:sz="0" w:space="0" w:color="auto"/>
                                    <w:bottom w:val="none" w:sz="0" w:space="0" w:color="auto"/>
                                    <w:right w:val="none" w:sz="0" w:space="0" w:color="auto"/>
                                  </w:divBdr>
                                  <w:divsChild>
                                    <w:div w:id="1542786693">
                                      <w:marLeft w:val="0"/>
                                      <w:marRight w:val="0"/>
                                      <w:marTop w:val="0"/>
                                      <w:marBottom w:val="0"/>
                                      <w:divBdr>
                                        <w:top w:val="none" w:sz="0" w:space="0" w:color="auto"/>
                                        <w:left w:val="none" w:sz="0" w:space="0" w:color="auto"/>
                                        <w:bottom w:val="none" w:sz="0" w:space="0" w:color="auto"/>
                                        <w:right w:val="none" w:sz="0" w:space="0" w:color="auto"/>
                                      </w:divBdr>
                                      <w:divsChild>
                                        <w:div w:id="205339571">
                                          <w:marLeft w:val="0"/>
                                          <w:marRight w:val="0"/>
                                          <w:marTop w:val="0"/>
                                          <w:marBottom w:val="0"/>
                                          <w:divBdr>
                                            <w:top w:val="none" w:sz="0" w:space="0" w:color="auto"/>
                                            <w:left w:val="none" w:sz="0" w:space="0" w:color="auto"/>
                                            <w:bottom w:val="none" w:sz="0" w:space="0" w:color="auto"/>
                                            <w:right w:val="none" w:sz="0" w:space="0" w:color="auto"/>
                                          </w:divBdr>
                                          <w:divsChild>
                                            <w:div w:id="1794204476">
                                              <w:marLeft w:val="0"/>
                                              <w:marRight w:val="0"/>
                                              <w:marTop w:val="0"/>
                                              <w:marBottom w:val="0"/>
                                              <w:divBdr>
                                                <w:top w:val="none" w:sz="0" w:space="0" w:color="auto"/>
                                                <w:left w:val="none" w:sz="0" w:space="0" w:color="auto"/>
                                                <w:bottom w:val="none" w:sz="0" w:space="0" w:color="auto"/>
                                                <w:right w:val="none" w:sz="0" w:space="0" w:color="auto"/>
                                              </w:divBdr>
                                              <w:divsChild>
                                                <w:div w:id="983049992">
                                                  <w:marLeft w:val="0"/>
                                                  <w:marRight w:val="0"/>
                                                  <w:marTop w:val="0"/>
                                                  <w:marBottom w:val="0"/>
                                                  <w:divBdr>
                                                    <w:top w:val="none" w:sz="0" w:space="0" w:color="auto"/>
                                                    <w:left w:val="none" w:sz="0" w:space="0" w:color="auto"/>
                                                    <w:bottom w:val="none" w:sz="0" w:space="0" w:color="auto"/>
                                                    <w:right w:val="none" w:sz="0" w:space="0" w:color="auto"/>
                                                  </w:divBdr>
                                                  <w:divsChild>
                                                    <w:div w:id="1664239656">
                                                      <w:marLeft w:val="0"/>
                                                      <w:marRight w:val="0"/>
                                                      <w:marTop w:val="0"/>
                                                      <w:marBottom w:val="0"/>
                                                      <w:divBdr>
                                                        <w:top w:val="none" w:sz="0" w:space="0" w:color="auto"/>
                                                        <w:left w:val="none" w:sz="0" w:space="0" w:color="auto"/>
                                                        <w:bottom w:val="none" w:sz="0" w:space="0" w:color="auto"/>
                                                        <w:right w:val="none" w:sz="0" w:space="0" w:color="auto"/>
                                                      </w:divBdr>
                                                      <w:divsChild>
                                                        <w:div w:id="1036004171">
                                                          <w:marLeft w:val="0"/>
                                                          <w:marRight w:val="0"/>
                                                          <w:marTop w:val="0"/>
                                                          <w:marBottom w:val="0"/>
                                                          <w:divBdr>
                                                            <w:top w:val="none" w:sz="0" w:space="0" w:color="auto"/>
                                                            <w:left w:val="none" w:sz="0" w:space="0" w:color="auto"/>
                                                            <w:bottom w:val="none" w:sz="0" w:space="0" w:color="auto"/>
                                                            <w:right w:val="none" w:sz="0" w:space="0" w:color="auto"/>
                                                          </w:divBdr>
                                                          <w:divsChild>
                                                            <w:div w:id="1969897361">
                                                              <w:marLeft w:val="0"/>
                                                              <w:marRight w:val="0"/>
                                                              <w:marTop w:val="0"/>
                                                              <w:marBottom w:val="0"/>
                                                              <w:divBdr>
                                                                <w:top w:val="none" w:sz="0" w:space="0" w:color="auto"/>
                                                                <w:left w:val="none" w:sz="0" w:space="0" w:color="auto"/>
                                                                <w:bottom w:val="none" w:sz="0" w:space="0" w:color="auto"/>
                                                                <w:right w:val="none" w:sz="0" w:space="0" w:color="auto"/>
                                                              </w:divBdr>
                                                              <w:divsChild>
                                                                <w:div w:id="999773209">
                                                                  <w:marLeft w:val="0"/>
                                                                  <w:marRight w:val="0"/>
                                                                  <w:marTop w:val="0"/>
                                                                  <w:marBottom w:val="225"/>
                                                                  <w:divBdr>
                                                                    <w:top w:val="none" w:sz="0" w:space="0" w:color="auto"/>
                                                                    <w:left w:val="none" w:sz="0" w:space="0" w:color="auto"/>
                                                                    <w:bottom w:val="none" w:sz="0" w:space="0" w:color="auto"/>
                                                                    <w:right w:val="none" w:sz="0" w:space="0" w:color="auto"/>
                                                                  </w:divBdr>
                                                                  <w:divsChild>
                                                                    <w:div w:id="13002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cpublicservice.hua.hrsmart.com/hr/ats/Posting/view/6383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2.gov.bc.ca/gov/content/industry/forestry/bc-timber-sale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Province of British Columbia</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JMCCULLO</dc:creator>
  <cp:lastModifiedBy>Mitchell, Sheila PSA:EX</cp:lastModifiedBy>
  <cp:revision>7</cp:revision>
  <dcterms:created xsi:type="dcterms:W3CDTF">2019-08-29T18:31:00Z</dcterms:created>
  <dcterms:modified xsi:type="dcterms:W3CDTF">2019-08-30T16:48:00Z</dcterms:modified>
</cp:coreProperties>
</file>