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C95" w:rsidRPr="000A6360" w:rsidRDefault="00917866" w:rsidP="00A21C95">
      <w:pPr>
        <w:rPr>
          <w:rFonts w:ascii="Arial" w:hAnsi="Arial" w:cs="Arial"/>
          <w:sz w:val="20"/>
          <w:szCs w:val="20"/>
        </w:rPr>
      </w:pPr>
      <w:r w:rsidRPr="000A6360">
        <w:rPr>
          <w:rFonts w:ascii="Arial" w:hAnsi="Arial" w:cs="Arial"/>
          <w:noProof/>
          <w:sz w:val="20"/>
          <w:szCs w:val="20"/>
        </w:rPr>
        <w:drawing>
          <wp:inline distT="0" distB="0" distL="0" distR="0">
            <wp:extent cx="2511793" cy="7382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ere ideas wor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1468" cy="749915"/>
                    </a:xfrm>
                    <a:prstGeom prst="rect">
                      <a:avLst/>
                    </a:prstGeom>
                  </pic:spPr>
                </pic:pic>
              </a:graphicData>
            </a:graphic>
          </wp:inline>
        </w:drawing>
      </w:r>
    </w:p>
    <w:p w:rsidR="000A6360" w:rsidRPr="000A6360" w:rsidRDefault="000A6360" w:rsidP="00A21C95">
      <w:pPr>
        <w:rPr>
          <w:rFonts w:ascii="Arial" w:hAnsi="Arial" w:cs="Arial"/>
          <w:b/>
          <w:sz w:val="20"/>
          <w:szCs w:val="20"/>
        </w:rPr>
      </w:pPr>
      <w:r w:rsidRPr="000A6360">
        <w:rPr>
          <w:rFonts w:ascii="Arial" w:hAnsi="Arial" w:cs="Arial"/>
          <w:b/>
          <w:sz w:val="20"/>
          <w:szCs w:val="20"/>
        </w:rPr>
        <w:t>Ministry of Forests, Lands, Natural Resource Operations and Rural Development</w:t>
      </w:r>
      <w:r w:rsidRPr="000A6360">
        <w:rPr>
          <w:rFonts w:ascii="Arial" w:hAnsi="Arial" w:cs="Arial"/>
          <w:b/>
          <w:sz w:val="20"/>
          <w:szCs w:val="20"/>
        </w:rPr>
        <w:br/>
        <w:t>Chilliwack</w:t>
      </w:r>
    </w:p>
    <w:p w:rsidR="00230B36" w:rsidRPr="000A6360" w:rsidRDefault="000A6360" w:rsidP="000A6360">
      <w:pPr>
        <w:pStyle w:val="NormalWeb"/>
        <w:shd w:val="clear" w:color="auto" w:fill="FFFFFF"/>
        <w:rPr>
          <w:rFonts w:ascii="Arial" w:hAnsi="Arial" w:cs="Arial"/>
          <w:sz w:val="20"/>
          <w:szCs w:val="20"/>
        </w:rPr>
      </w:pPr>
      <w:r w:rsidRPr="000A6360">
        <w:rPr>
          <w:rStyle w:val="Strong"/>
          <w:rFonts w:ascii="Arial" w:hAnsi="Arial" w:cs="Arial"/>
          <w:sz w:val="20"/>
          <w:szCs w:val="20"/>
        </w:rPr>
        <w:t>Operations Technologist</w:t>
      </w:r>
      <w:r w:rsidRPr="000A6360">
        <w:rPr>
          <w:rFonts w:ascii="Arial" w:hAnsi="Arial" w:cs="Arial"/>
          <w:b/>
          <w:bCs/>
          <w:sz w:val="20"/>
          <w:szCs w:val="20"/>
        </w:rPr>
        <w:br/>
      </w:r>
      <w:r w:rsidRPr="000A6360">
        <w:rPr>
          <w:rFonts w:ascii="Arial" w:hAnsi="Arial" w:cs="Arial"/>
          <w:b/>
          <w:sz w:val="20"/>
          <w:szCs w:val="20"/>
        </w:rPr>
        <w:t>$58,629.96 - $66,726.25 annually</w:t>
      </w:r>
      <w:r w:rsidRPr="000A6360">
        <w:rPr>
          <w:rFonts w:ascii="Arial" w:hAnsi="Arial" w:cs="Arial"/>
          <w:sz w:val="20"/>
          <w:szCs w:val="20"/>
        </w:rPr>
        <w:br/>
      </w:r>
      <w:r w:rsidRPr="000A6360">
        <w:rPr>
          <w:rFonts w:ascii="Arial" w:hAnsi="Arial" w:cs="Arial"/>
          <w:sz w:val="20"/>
          <w:szCs w:val="20"/>
        </w:rPr>
        <w:br/>
        <w:t>BC Timber Sales (BCTS) manages about 20 per cent of the province’s allowable annual cut for Crown timber, generating economic prosperity for British Columbians through the safe, sustainable development and auction of Crown timber.  BCTS operates in 33 communities and directly supports over 8,000 jobs across B.C.</w:t>
      </w:r>
      <w:r w:rsidRPr="000A6360">
        <w:rPr>
          <w:rFonts w:ascii="Arial" w:hAnsi="Arial" w:cs="Arial"/>
          <w:sz w:val="20"/>
          <w:szCs w:val="20"/>
        </w:rPr>
        <w:t xml:space="preserve"> </w:t>
      </w:r>
      <w:r w:rsidRPr="000A6360">
        <w:rPr>
          <w:rFonts w:ascii="Arial" w:hAnsi="Arial" w:cs="Arial"/>
          <w:sz w:val="20"/>
          <w:szCs w:val="20"/>
        </w:rPr>
        <w:t>Data from our operations are used to help determine the market value of the timber harvested from public land and ensures British Columbians receive fair value from their timber resources. </w:t>
      </w:r>
      <w:r w:rsidRPr="000A6360">
        <w:rPr>
          <w:rFonts w:ascii="Arial" w:hAnsi="Arial" w:cs="Arial"/>
          <w:sz w:val="20"/>
          <w:szCs w:val="20"/>
        </w:rPr>
        <w:br/>
      </w:r>
      <w:r w:rsidRPr="000A6360">
        <w:rPr>
          <w:rFonts w:ascii="Arial" w:hAnsi="Arial" w:cs="Arial"/>
          <w:sz w:val="20"/>
          <w:szCs w:val="20"/>
        </w:rPr>
        <w:br/>
        <w:t>BCTS also supports government’s commitment to true, lasting reconciliation with First Nations in BC as we move toward fully adopting and implementing the United Nations Declaration on the Rights of Indigenous Peoples and the Calls to Action of the Truth and Reconciliation Commission.</w:t>
      </w:r>
      <w:r w:rsidRPr="000A6360">
        <w:rPr>
          <w:rFonts w:ascii="Arial" w:hAnsi="Arial" w:cs="Arial"/>
          <w:sz w:val="20"/>
          <w:szCs w:val="20"/>
        </w:rPr>
        <w:br/>
      </w:r>
      <w:r w:rsidRPr="000A6360">
        <w:rPr>
          <w:rFonts w:ascii="Arial" w:hAnsi="Arial" w:cs="Arial"/>
          <w:sz w:val="20"/>
          <w:szCs w:val="20"/>
        </w:rPr>
        <w:br/>
        <w:t xml:space="preserve">To find out more about our program check out the </w:t>
      </w:r>
      <w:hyperlink r:id="rId6" w:history="1">
        <w:r w:rsidRPr="000A6360">
          <w:rPr>
            <w:rStyle w:val="Hyperlink"/>
            <w:rFonts w:ascii="Arial" w:hAnsi="Arial" w:cs="Arial"/>
            <w:sz w:val="20"/>
            <w:szCs w:val="20"/>
          </w:rPr>
          <w:t>BCT</w:t>
        </w:r>
        <w:r w:rsidRPr="000A6360">
          <w:rPr>
            <w:rStyle w:val="Hyperlink"/>
            <w:rFonts w:ascii="Arial" w:hAnsi="Arial" w:cs="Arial"/>
            <w:sz w:val="20"/>
            <w:szCs w:val="20"/>
          </w:rPr>
          <w:t>S</w:t>
        </w:r>
        <w:r w:rsidRPr="000A6360">
          <w:rPr>
            <w:rStyle w:val="Hyperlink"/>
            <w:rFonts w:ascii="Arial" w:hAnsi="Arial" w:cs="Arial"/>
            <w:sz w:val="20"/>
            <w:szCs w:val="20"/>
          </w:rPr>
          <w:t xml:space="preserve"> website</w:t>
        </w:r>
      </w:hyperlink>
      <w:r w:rsidRPr="000A6360">
        <w:rPr>
          <w:rFonts w:ascii="Arial" w:hAnsi="Arial" w:cs="Arial"/>
          <w:color w:val="4D4D4D"/>
          <w:sz w:val="20"/>
          <w:szCs w:val="20"/>
        </w:rPr>
        <w:br/>
      </w:r>
      <w:r w:rsidRPr="000A6360">
        <w:rPr>
          <w:rFonts w:ascii="Arial" w:hAnsi="Arial" w:cs="Arial"/>
          <w:color w:val="4D4D4D"/>
          <w:sz w:val="20"/>
          <w:szCs w:val="20"/>
        </w:rPr>
        <w:br/>
      </w:r>
      <w:r w:rsidRPr="000A6360">
        <w:rPr>
          <w:rFonts w:ascii="Arial" w:hAnsi="Arial" w:cs="Arial"/>
          <w:sz w:val="20"/>
          <w:szCs w:val="20"/>
        </w:rPr>
        <w:t>The Operations Technologist is responsible for developing operating standards, implementing new forest management practices, contract management, coordinating technical activities, monitoring adherence to legislative and environmental standards and providing technical expertise to staff in one or more of the following areas: tenure development, road and block layout, silviculture, timber tenure administration and forestry contract administration.</w:t>
      </w:r>
    </w:p>
    <w:p w:rsidR="00230B36" w:rsidRPr="000A6360" w:rsidRDefault="00230B36" w:rsidP="00230B36">
      <w:pPr>
        <w:pStyle w:val="Heading2"/>
        <w:shd w:val="clear" w:color="auto" w:fill="FFFFFF"/>
        <w:spacing w:line="300" w:lineRule="atLeast"/>
        <w:rPr>
          <w:rFonts w:ascii="Arial" w:hAnsi="Arial" w:cs="Arial"/>
          <w:b/>
          <w:color w:val="auto"/>
          <w:sz w:val="20"/>
          <w:szCs w:val="20"/>
        </w:rPr>
      </w:pPr>
      <w:r w:rsidRPr="000A6360">
        <w:rPr>
          <w:rFonts w:ascii="Arial" w:hAnsi="Arial" w:cs="Arial"/>
          <w:b/>
          <w:color w:val="auto"/>
          <w:sz w:val="20"/>
          <w:szCs w:val="20"/>
        </w:rPr>
        <w:t>Qualifications for this role include:</w:t>
      </w:r>
    </w:p>
    <w:p w:rsidR="000A6360" w:rsidRPr="000A6360" w:rsidRDefault="000A6360" w:rsidP="000A6360">
      <w:pPr>
        <w:pStyle w:val="ListParagraph"/>
        <w:numPr>
          <w:ilvl w:val="0"/>
          <w:numId w:val="7"/>
        </w:numPr>
        <w:shd w:val="clear" w:color="auto" w:fill="FFFFFF"/>
        <w:spacing w:after="150" w:line="225" w:lineRule="atLeast"/>
        <w:rPr>
          <w:rFonts w:ascii="Arial" w:eastAsia="Times New Roman" w:hAnsi="Arial" w:cs="Arial"/>
          <w:sz w:val="20"/>
          <w:szCs w:val="20"/>
          <w:lang w:eastAsia="en-CA"/>
        </w:rPr>
      </w:pPr>
      <w:r w:rsidRPr="000A6360">
        <w:rPr>
          <w:rFonts w:ascii="Arial" w:eastAsia="Times New Roman" w:hAnsi="Arial" w:cs="Arial"/>
          <w:sz w:val="20"/>
          <w:szCs w:val="20"/>
          <w:lang w:eastAsia="en-CA"/>
        </w:rPr>
        <w:t>Graduation from an approved technical institute with a diploma or degree in resource or forestry management and three years (gained within the last five years) of experience in one or more *operational field forestry activities; OR</w:t>
      </w:r>
    </w:p>
    <w:p w:rsidR="000A6360" w:rsidRPr="000A6360" w:rsidRDefault="000A6360" w:rsidP="000A6360">
      <w:pPr>
        <w:pStyle w:val="ListParagraph"/>
        <w:numPr>
          <w:ilvl w:val="0"/>
          <w:numId w:val="7"/>
        </w:numPr>
        <w:shd w:val="clear" w:color="auto" w:fill="FFFFFF"/>
        <w:spacing w:after="150" w:line="225" w:lineRule="atLeast"/>
        <w:rPr>
          <w:rFonts w:ascii="Arial" w:eastAsia="Times New Roman" w:hAnsi="Arial" w:cs="Arial"/>
          <w:sz w:val="20"/>
          <w:szCs w:val="20"/>
          <w:lang w:eastAsia="en-CA"/>
        </w:rPr>
      </w:pPr>
      <w:r w:rsidRPr="000A6360">
        <w:rPr>
          <w:rFonts w:ascii="Arial" w:eastAsia="Times New Roman" w:hAnsi="Arial" w:cs="Arial"/>
          <w:sz w:val="20"/>
          <w:szCs w:val="20"/>
          <w:lang w:eastAsia="en-CA"/>
        </w:rPr>
        <w:t>An equivalent combination of education or experience such as, or five years (gained within the last seven years) of experience in one or more *operational field forestry.</w:t>
      </w:r>
    </w:p>
    <w:p w:rsidR="000A6360" w:rsidRDefault="000A6360" w:rsidP="000A6360">
      <w:pPr>
        <w:pStyle w:val="ListParagraph"/>
        <w:numPr>
          <w:ilvl w:val="0"/>
          <w:numId w:val="7"/>
        </w:numPr>
        <w:shd w:val="clear" w:color="auto" w:fill="FFFFFF"/>
        <w:spacing w:after="150" w:line="225" w:lineRule="atLeast"/>
        <w:rPr>
          <w:rFonts w:ascii="Arial" w:eastAsia="Times New Roman" w:hAnsi="Arial" w:cs="Arial"/>
          <w:sz w:val="20"/>
          <w:szCs w:val="20"/>
          <w:lang w:eastAsia="en-CA"/>
        </w:rPr>
      </w:pPr>
      <w:r w:rsidRPr="000A6360">
        <w:rPr>
          <w:rFonts w:ascii="Arial" w:eastAsia="Times New Roman" w:hAnsi="Arial" w:cs="Arial"/>
          <w:sz w:val="20"/>
          <w:szCs w:val="20"/>
          <w:lang w:eastAsia="en-CA"/>
        </w:rPr>
        <w:t>*Operational field forestry activities include one or more of the following:</w:t>
      </w:r>
    </w:p>
    <w:p w:rsidR="000A6360" w:rsidRDefault="000A6360" w:rsidP="000A6360">
      <w:pPr>
        <w:pStyle w:val="ListParagraph"/>
        <w:numPr>
          <w:ilvl w:val="1"/>
          <w:numId w:val="7"/>
        </w:numPr>
        <w:shd w:val="clear" w:color="auto" w:fill="FFFFFF"/>
        <w:spacing w:after="150" w:line="225" w:lineRule="atLeast"/>
        <w:rPr>
          <w:rFonts w:ascii="Arial" w:eastAsia="Times New Roman" w:hAnsi="Arial" w:cs="Arial"/>
          <w:sz w:val="20"/>
          <w:szCs w:val="20"/>
          <w:lang w:eastAsia="en-CA"/>
        </w:rPr>
      </w:pPr>
      <w:r w:rsidRPr="000A6360">
        <w:rPr>
          <w:rFonts w:ascii="Arial" w:eastAsia="Times New Roman" w:hAnsi="Arial" w:cs="Arial"/>
          <w:sz w:val="20"/>
          <w:szCs w:val="20"/>
          <w:lang w:eastAsia="en-CA"/>
        </w:rPr>
        <w:t>Timber harvesting monitoring/conformance</w:t>
      </w:r>
    </w:p>
    <w:p w:rsidR="000A6360" w:rsidRDefault="000A6360" w:rsidP="000A6360">
      <w:pPr>
        <w:pStyle w:val="ListParagraph"/>
        <w:numPr>
          <w:ilvl w:val="1"/>
          <w:numId w:val="7"/>
        </w:numPr>
        <w:shd w:val="clear" w:color="auto" w:fill="FFFFFF"/>
        <w:spacing w:after="150" w:line="225" w:lineRule="atLeast"/>
        <w:rPr>
          <w:rFonts w:ascii="Arial" w:eastAsia="Times New Roman" w:hAnsi="Arial" w:cs="Arial"/>
          <w:sz w:val="20"/>
          <w:szCs w:val="20"/>
          <w:lang w:eastAsia="en-CA"/>
        </w:rPr>
      </w:pPr>
      <w:r w:rsidRPr="000A6360">
        <w:rPr>
          <w:rFonts w:ascii="Arial" w:eastAsia="Times New Roman" w:hAnsi="Arial" w:cs="Arial"/>
          <w:sz w:val="20"/>
          <w:szCs w:val="20"/>
          <w:lang w:eastAsia="en-CA"/>
        </w:rPr>
        <w:t>Cut-block development</w:t>
      </w:r>
    </w:p>
    <w:p w:rsidR="000A6360" w:rsidRDefault="000A6360" w:rsidP="000A6360">
      <w:pPr>
        <w:pStyle w:val="ListParagraph"/>
        <w:numPr>
          <w:ilvl w:val="1"/>
          <w:numId w:val="7"/>
        </w:numPr>
        <w:shd w:val="clear" w:color="auto" w:fill="FFFFFF"/>
        <w:spacing w:after="150" w:line="225" w:lineRule="atLeast"/>
        <w:rPr>
          <w:rFonts w:ascii="Arial" w:eastAsia="Times New Roman" w:hAnsi="Arial" w:cs="Arial"/>
          <w:sz w:val="20"/>
          <w:szCs w:val="20"/>
          <w:lang w:eastAsia="en-CA"/>
        </w:rPr>
      </w:pPr>
      <w:r w:rsidRPr="000A6360">
        <w:rPr>
          <w:rFonts w:ascii="Arial" w:eastAsia="Times New Roman" w:hAnsi="Arial" w:cs="Arial"/>
          <w:sz w:val="20"/>
          <w:szCs w:val="20"/>
          <w:lang w:eastAsia="en-CA"/>
        </w:rPr>
        <w:t>Forest road engineering</w:t>
      </w:r>
    </w:p>
    <w:p w:rsidR="000A6360" w:rsidRDefault="000A6360" w:rsidP="000A6360">
      <w:pPr>
        <w:pStyle w:val="ListParagraph"/>
        <w:numPr>
          <w:ilvl w:val="1"/>
          <w:numId w:val="7"/>
        </w:numPr>
        <w:shd w:val="clear" w:color="auto" w:fill="FFFFFF"/>
        <w:spacing w:after="150" w:line="225" w:lineRule="atLeast"/>
        <w:rPr>
          <w:rFonts w:ascii="Arial" w:eastAsia="Times New Roman" w:hAnsi="Arial" w:cs="Arial"/>
          <w:sz w:val="20"/>
          <w:szCs w:val="20"/>
          <w:lang w:eastAsia="en-CA"/>
        </w:rPr>
      </w:pPr>
      <w:r w:rsidRPr="000A6360">
        <w:rPr>
          <w:rFonts w:ascii="Arial" w:eastAsia="Times New Roman" w:hAnsi="Arial" w:cs="Arial"/>
          <w:sz w:val="20"/>
          <w:szCs w:val="20"/>
          <w:lang w:eastAsia="en-CA"/>
        </w:rPr>
        <w:t>Silviculture</w:t>
      </w:r>
    </w:p>
    <w:p w:rsidR="000A6360" w:rsidRPr="000A6360" w:rsidRDefault="000A6360" w:rsidP="000A6360">
      <w:pPr>
        <w:pStyle w:val="ListParagraph"/>
        <w:numPr>
          <w:ilvl w:val="1"/>
          <w:numId w:val="7"/>
        </w:numPr>
        <w:shd w:val="clear" w:color="auto" w:fill="FFFFFF"/>
        <w:spacing w:after="150" w:line="225" w:lineRule="atLeast"/>
        <w:rPr>
          <w:rFonts w:ascii="Arial" w:eastAsia="Times New Roman" w:hAnsi="Arial" w:cs="Arial"/>
          <w:sz w:val="20"/>
          <w:szCs w:val="20"/>
          <w:lang w:eastAsia="en-CA"/>
        </w:rPr>
      </w:pPr>
      <w:r w:rsidRPr="000A6360">
        <w:rPr>
          <w:rFonts w:ascii="Arial" w:eastAsia="Times New Roman" w:hAnsi="Arial" w:cs="Arial"/>
          <w:sz w:val="20"/>
          <w:szCs w:val="20"/>
          <w:lang w:eastAsia="en-CA"/>
        </w:rPr>
        <w:t>Timber tenure development and administration</w:t>
      </w:r>
    </w:p>
    <w:p w:rsidR="00230B36" w:rsidRPr="000A6360" w:rsidRDefault="000A6360" w:rsidP="00A820B5">
      <w:pPr>
        <w:pStyle w:val="ListParagraph"/>
        <w:numPr>
          <w:ilvl w:val="0"/>
          <w:numId w:val="5"/>
        </w:numPr>
        <w:shd w:val="clear" w:color="auto" w:fill="FFFFFF"/>
        <w:spacing w:after="150" w:line="225" w:lineRule="atLeast"/>
        <w:rPr>
          <w:rFonts w:ascii="Arial" w:hAnsi="Arial" w:cs="Arial"/>
          <w:sz w:val="20"/>
          <w:szCs w:val="20"/>
        </w:rPr>
      </w:pPr>
      <w:r w:rsidRPr="000A6360">
        <w:rPr>
          <w:rFonts w:ascii="Arial" w:eastAsia="Times New Roman" w:hAnsi="Arial" w:cs="Arial"/>
          <w:sz w:val="20"/>
          <w:szCs w:val="20"/>
          <w:lang w:eastAsia="en-CA"/>
        </w:rPr>
        <w:t>Applicants must be registered or eligible for registration with the Association of British Columbia Forest Professionals (ABCFP) as a Registered Forest Technologist or equivalent.</w:t>
      </w:r>
      <w:r w:rsidRPr="000A6360">
        <w:rPr>
          <w:rFonts w:ascii="Arial" w:eastAsia="Times New Roman" w:hAnsi="Arial" w:cs="Arial"/>
          <w:sz w:val="20"/>
          <w:szCs w:val="20"/>
          <w:lang w:eastAsia="en-CA"/>
        </w:rPr>
        <w:br/>
      </w:r>
    </w:p>
    <w:p w:rsidR="00230B36" w:rsidRPr="000A6360" w:rsidRDefault="00230B36" w:rsidP="00A21C95">
      <w:pPr>
        <w:rPr>
          <w:rFonts w:ascii="Arial" w:hAnsi="Arial" w:cs="Arial"/>
          <w:b/>
          <w:color w:val="000000"/>
          <w:sz w:val="20"/>
          <w:szCs w:val="20"/>
        </w:rPr>
      </w:pPr>
      <w:r w:rsidRPr="000A6360">
        <w:rPr>
          <w:rFonts w:ascii="Arial" w:hAnsi="Arial" w:cs="Arial"/>
          <w:b/>
          <w:color w:val="000000"/>
          <w:sz w:val="20"/>
          <w:szCs w:val="20"/>
        </w:rPr>
        <w:t xml:space="preserve">For more information and to apply online by </w:t>
      </w:r>
      <w:r w:rsidR="000A6360" w:rsidRPr="000A6360">
        <w:rPr>
          <w:rFonts w:ascii="Arial" w:hAnsi="Arial" w:cs="Arial"/>
          <w:b/>
          <w:color w:val="000000"/>
          <w:sz w:val="20"/>
          <w:szCs w:val="20"/>
        </w:rPr>
        <w:t>September 29</w:t>
      </w:r>
      <w:r w:rsidRPr="000A6360">
        <w:rPr>
          <w:rFonts w:ascii="Arial" w:hAnsi="Arial" w:cs="Arial"/>
          <w:b/>
          <w:color w:val="000000"/>
          <w:sz w:val="20"/>
          <w:szCs w:val="20"/>
        </w:rPr>
        <w:t xml:space="preserve">, </w:t>
      </w:r>
      <w:r w:rsidR="000A6360" w:rsidRPr="000A6360">
        <w:rPr>
          <w:rFonts w:ascii="Arial" w:hAnsi="Arial" w:cs="Arial"/>
          <w:b/>
          <w:color w:val="000000"/>
          <w:sz w:val="20"/>
          <w:szCs w:val="20"/>
        </w:rPr>
        <w:t>2019</w:t>
      </w:r>
      <w:r w:rsidRPr="000A6360">
        <w:rPr>
          <w:rFonts w:ascii="Arial" w:hAnsi="Arial" w:cs="Arial"/>
          <w:b/>
          <w:color w:val="000000"/>
          <w:sz w:val="20"/>
          <w:szCs w:val="20"/>
        </w:rPr>
        <w:t>, please go to:</w:t>
      </w:r>
      <w:r w:rsidR="000A6360" w:rsidRPr="000A6360">
        <w:rPr>
          <w:rFonts w:ascii="Arial" w:hAnsi="Arial" w:cs="Arial"/>
          <w:sz w:val="20"/>
          <w:szCs w:val="20"/>
        </w:rPr>
        <w:t xml:space="preserve"> </w:t>
      </w:r>
      <w:hyperlink r:id="rId7" w:history="1">
        <w:r w:rsidR="000A6360" w:rsidRPr="000A6360">
          <w:rPr>
            <w:rStyle w:val="Hyperlink"/>
            <w:rFonts w:ascii="Arial" w:hAnsi="Arial" w:cs="Arial"/>
            <w:b/>
            <w:sz w:val="20"/>
            <w:szCs w:val="20"/>
          </w:rPr>
          <w:t>https://bcpublicservice.hua.hrsmart.com/hr/ats/Posting/view/63763</w:t>
        </w:r>
      </w:hyperlink>
      <w:r w:rsidR="000A6360" w:rsidRPr="000A6360">
        <w:rPr>
          <w:rFonts w:ascii="Arial" w:hAnsi="Arial" w:cs="Arial"/>
          <w:b/>
          <w:color w:val="000000"/>
          <w:sz w:val="20"/>
          <w:szCs w:val="20"/>
        </w:rPr>
        <w:t xml:space="preserve"> </w:t>
      </w:r>
    </w:p>
    <w:p w:rsidR="00230B36" w:rsidRPr="000A6360" w:rsidRDefault="00230B36" w:rsidP="00A21C95">
      <w:pPr>
        <w:rPr>
          <w:rFonts w:ascii="Arial" w:hAnsi="Arial" w:cs="Arial"/>
          <w:sz w:val="20"/>
          <w:szCs w:val="20"/>
        </w:rPr>
      </w:pPr>
    </w:p>
    <w:p w:rsidR="00230B36" w:rsidRPr="000A6360" w:rsidRDefault="00230B36" w:rsidP="00A820B5">
      <w:pPr>
        <w:spacing w:after="0" w:line="240" w:lineRule="auto"/>
        <w:rPr>
          <w:rFonts w:ascii="Arial" w:hAnsi="Arial" w:cs="Arial"/>
          <w:sz w:val="20"/>
          <w:szCs w:val="20"/>
        </w:rPr>
      </w:pPr>
      <w:r w:rsidRPr="000A6360">
        <w:rPr>
          <w:rFonts w:ascii="Arial" w:hAnsi="Arial" w:cs="Arial"/>
          <w:i/>
          <w:sz w:val="20"/>
          <w:szCs w:val="20"/>
        </w:rPr>
        <w:t>Attention: only applications submitted through the BC Public Service’s employment website (see link above) will be accepted.</w:t>
      </w:r>
      <w:bookmarkStart w:id="0" w:name="_GoBack"/>
      <w:bookmarkEnd w:id="0"/>
    </w:p>
    <w:sectPr w:rsidR="00230B36" w:rsidRPr="000A6360" w:rsidSect="00A218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f-unit-web">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31" type="#_x0000_t75" style="width:3in;height:3in" o:bullet="t"/>
    </w:pict>
  </w:numPicBullet>
  <w:numPicBullet w:numPicBulletId="2">
    <w:pict>
      <v:shape id="_x0000_i1034" type="#_x0000_t75" style="width:3in;height:3in" o:bullet="t"/>
    </w:pict>
  </w:numPicBullet>
  <w:numPicBullet w:numPicBulletId="3">
    <w:pict>
      <v:shape id="_x0000_i1036" type="#_x0000_t75" style="width:3in;height:3in" o:bullet="t"/>
    </w:pict>
  </w:numPicBullet>
  <w:abstractNum w:abstractNumId="0" w15:restartNumberingAfterBreak="0">
    <w:nsid w:val="17357DD4"/>
    <w:multiLevelType w:val="hybridMultilevel"/>
    <w:tmpl w:val="16EA94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B8007D2"/>
    <w:multiLevelType w:val="multilevel"/>
    <w:tmpl w:val="5AF628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F17BC8"/>
    <w:multiLevelType w:val="multilevel"/>
    <w:tmpl w:val="D8E0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5C5106"/>
    <w:multiLevelType w:val="hybridMultilevel"/>
    <w:tmpl w:val="3FBA1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A9B0948"/>
    <w:multiLevelType w:val="multilevel"/>
    <w:tmpl w:val="9C3AF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CE3B22"/>
    <w:multiLevelType w:val="multilevel"/>
    <w:tmpl w:val="AA2E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094F1F"/>
    <w:multiLevelType w:val="multilevel"/>
    <w:tmpl w:val="3A985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6E"/>
    <w:rsid w:val="00046284"/>
    <w:rsid w:val="000A6360"/>
    <w:rsid w:val="000F40E4"/>
    <w:rsid w:val="001C02A8"/>
    <w:rsid w:val="001C7C42"/>
    <w:rsid w:val="00206975"/>
    <w:rsid w:val="00230B36"/>
    <w:rsid w:val="002C48D7"/>
    <w:rsid w:val="002D4BB5"/>
    <w:rsid w:val="002F19C2"/>
    <w:rsid w:val="00360125"/>
    <w:rsid w:val="003676AA"/>
    <w:rsid w:val="00376BBE"/>
    <w:rsid w:val="003F32FC"/>
    <w:rsid w:val="004268D0"/>
    <w:rsid w:val="004903A1"/>
    <w:rsid w:val="004A3245"/>
    <w:rsid w:val="004D3367"/>
    <w:rsid w:val="004E57C8"/>
    <w:rsid w:val="005900BA"/>
    <w:rsid w:val="005A26D6"/>
    <w:rsid w:val="005B16D7"/>
    <w:rsid w:val="005C75F3"/>
    <w:rsid w:val="005C7BEB"/>
    <w:rsid w:val="00693AD9"/>
    <w:rsid w:val="00785754"/>
    <w:rsid w:val="007C182D"/>
    <w:rsid w:val="007D1BEA"/>
    <w:rsid w:val="00827EF6"/>
    <w:rsid w:val="00864A80"/>
    <w:rsid w:val="008C530D"/>
    <w:rsid w:val="008D29D2"/>
    <w:rsid w:val="00917866"/>
    <w:rsid w:val="009535A8"/>
    <w:rsid w:val="0097433D"/>
    <w:rsid w:val="009872B5"/>
    <w:rsid w:val="009B7C0D"/>
    <w:rsid w:val="00A218F2"/>
    <w:rsid w:val="00A21C95"/>
    <w:rsid w:val="00A56151"/>
    <w:rsid w:val="00A820B5"/>
    <w:rsid w:val="00A85798"/>
    <w:rsid w:val="00A87516"/>
    <w:rsid w:val="00AA0A27"/>
    <w:rsid w:val="00AD202C"/>
    <w:rsid w:val="00AE62D0"/>
    <w:rsid w:val="00B06563"/>
    <w:rsid w:val="00B31140"/>
    <w:rsid w:val="00B51D18"/>
    <w:rsid w:val="00B54EA4"/>
    <w:rsid w:val="00BE601B"/>
    <w:rsid w:val="00BF7218"/>
    <w:rsid w:val="00C02935"/>
    <w:rsid w:val="00C311F7"/>
    <w:rsid w:val="00C42BBF"/>
    <w:rsid w:val="00C93621"/>
    <w:rsid w:val="00CD022A"/>
    <w:rsid w:val="00CF2DF3"/>
    <w:rsid w:val="00CF33F1"/>
    <w:rsid w:val="00D43EA1"/>
    <w:rsid w:val="00D859A9"/>
    <w:rsid w:val="00E266D8"/>
    <w:rsid w:val="00E73983"/>
    <w:rsid w:val="00E871EB"/>
    <w:rsid w:val="00EA349C"/>
    <w:rsid w:val="00EA6F6E"/>
    <w:rsid w:val="00EE17BF"/>
    <w:rsid w:val="00F05901"/>
    <w:rsid w:val="00F23533"/>
    <w:rsid w:val="00F51C65"/>
    <w:rsid w:val="00F53EF8"/>
    <w:rsid w:val="00FB53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4]" strokecolor="none [1943]"/>
    </o:shapedefaults>
    <o:shapelayout v:ext="edit">
      <o:idmap v:ext="edit" data="1"/>
    </o:shapelayout>
  </w:shapeDefaults>
  <w:decimalSymbol w:val="."/>
  <w:listSeparator w:val=","/>
  <w14:docId w14:val="4C377CB4"/>
  <w15:docId w15:val="{D2A03F99-FCC9-4998-9D14-88146D62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EA4"/>
  </w:style>
  <w:style w:type="paragraph" w:styleId="Heading2">
    <w:name w:val="heading 2"/>
    <w:basedOn w:val="Normal"/>
    <w:link w:val="Heading2Char"/>
    <w:uiPriority w:val="9"/>
    <w:qFormat/>
    <w:rsid w:val="00AE62D0"/>
    <w:pPr>
      <w:spacing w:before="100" w:beforeAutospacing="1" w:after="100" w:afterAutospacing="1" w:line="240" w:lineRule="auto"/>
      <w:outlineLvl w:val="1"/>
    </w:pPr>
    <w:rPr>
      <w:rFonts w:ascii="ff-unit-web" w:eastAsia="Times New Roman" w:hAnsi="ff-unit-web" w:cs="Times New Roman"/>
      <w:color w:val="4F4F4F"/>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E"/>
    <w:rPr>
      <w:rFonts w:ascii="Tahoma" w:hAnsi="Tahoma" w:cs="Tahoma"/>
      <w:sz w:val="16"/>
      <w:szCs w:val="16"/>
    </w:rPr>
  </w:style>
  <w:style w:type="character" w:styleId="Strong">
    <w:name w:val="Strong"/>
    <w:basedOn w:val="DefaultParagraphFont"/>
    <w:uiPriority w:val="22"/>
    <w:qFormat/>
    <w:rsid w:val="00CF33F1"/>
    <w:rPr>
      <w:b/>
      <w:bCs/>
    </w:rPr>
  </w:style>
  <w:style w:type="character" w:styleId="Hyperlink">
    <w:name w:val="Hyperlink"/>
    <w:basedOn w:val="DefaultParagraphFont"/>
    <w:uiPriority w:val="99"/>
    <w:unhideWhenUsed/>
    <w:rsid w:val="00CF33F1"/>
    <w:rPr>
      <w:color w:val="0000FF"/>
      <w:u w:val="single"/>
    </w:rPr>
  </w:style>
  <w:style w:type="paragraph" w:styleId="NormalWeb">
    <w:name w:val="Normal (Web)"/>
    <w:basedOn w:val="Normal"/>
    <w:uiPriority w:val="99"/>
    <w:unhideWhenUsed/>
    <w:rsid w:val="0078575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F32FC"/>
    <w:rPr>
      <w:i/>
      <w:iCs/>
    </w:rPr>
  </w:style>
  <w:style w:type="paragraph" w:styleId="ListParagraph">
    <w:name w:val="List Paragraph"/>
    <w:basedOn w:val="Normal"/>
    <w:uiPriority w:val="34"/>
    <w:qFormat/>
    <w:rsid w:val="00B54EA4"/>
    <w:pPr>
      <w:ind w:left="720"/>
      <w:contextualSpacing/>
    </w:pPr>
  </w:style>
  <w:style w:type="character" w:customStyle="1" w:styleId="Heading2Char">
    <w:name w:val="Heading 2 Char"/>
    <w:basedOn w:val="DefaultParagraphFont"/>
    <w:link w:val="Heading2"/>
    <w:uiPriority w:val="9"/>
    <w:rsid w:val="00AE62D0"/>
    <w:rPr>
      <w:rFonts w:ascii="ff-unit-web" w:eastAsia="Times New Roman" w:hAnsi="ff-unit-web" w:cs="Times New Roman"/>
      <w:color w:val="4F4F4F"/>
      <w:sz w:val="36"/>
      <w:szCs w:val="36"/>
      <w:lang w:eastAsia="en-CA"/>
    </w:rPr>
  </w:style>
  <w:style w:type="character" w:styleId="UnresolvedMention">
    <w:name w:val="Unresolved Mention"/>
    <w:basedOn w:val="DefaultParagraphFont"/>
    <w:uiPriority w:val="99"/>
    <w:semiHidden/>
    <w:unhideWhenUsed/>
    <w:rsid w:val="000A6360"/>
    <w:rPr>
      <w:color w:val="605E5C"/>
      <w:shd w:val="clear" w:color="auto" w:fill="E1DFDD"/>
    </w:rPr>
  </w:style>
  <w:style w:type="character" w:styleId="FollowedHyperlink">
    <w:name w:val="FollowedHyperlink"/>
    <w:basedOn w:val="DefaultParagraphFont"/>
    <w:uiPriority w:val="99"/>
    <w:semiHidden/>
    <w:unhideWhenUsed/>
    <w:rsid w:val="000A6360"/>
    <w:rPr>
      <w:color w:val="3B435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768467">
      <w:bodyDiv w:val="1"/>
      <w:marLeft w:val="0"/>
      <w:marRight w:val="0"/>
      <w:marTop w:val="0"/>
      <w:marBottom w:val="0"/>
      <w:divBdr>
        <w:top w:val="none" w:sz="0" w:space="0" w:color="auto"/>
        <w:left w:val="none" w:sz="0" w:space="0" w:color="auto"/>
        <w:bottom w:val="none" w:sz="0" w:space="0" w:color="auto"/>
        <w:right w:val="none" w:sz="0" w:space="0" w:color="auto"/>
      </w:divBdr>
      <w:divsChild>
        <w:div w:id="1335768018">
          <w:marLeft w:val="0"/>
          <w:marRight w:val="0"/>
          <w:marTop w:val="0"/>
          <w:marBottom w:val="0"/>
          <w:divBdr>
            <w:top w:val="none" w:sz="0" w:space="0" w:color="auto"/>
            <w:left w:val="none" w:sz="0" w:space="0" w:color="auto"/>
            <w:bottom w:val="none" w:sz="0" w:space="0" w:color="auto"/>
            <w:right w:val="none" w:sz="0" w:space="0" w:color="auto"/>
          </w:divBdr>
          <w:divsChild>
            <w:div w:id="121002216">
              <w:marLeft w:val="0"/>
              <w:marRight w:val="0"/>
              <w:marTop w:val="0"/>
              <w:marBottom w:val="0"/>
              <w:divBdr>
                <w:top w:val="none" w:sz="0" w:space="0" w:color="auto"/>
                <w:left w:val="none" w:sz="0" w:space="0" w:color="auto"/>
                <w:bottom w:val="none" w:sz="0" w:space="0" w:color="auto"/>
                <w:right w:val="none" w:sz="0" w:space="0" w:color="auto"/>
              </w:divBdr>
              <w:divsChild>
                <w:div w:id="679043489">
                  <w:marLeft w:val="0"/>
                  <w:marRight w:val="0"/>
                  <w:marTop w:val="0"/>
                  <w:marBottom w:val="0"/>
                  <w:divBdr>
                    <w:top w:val="none" w:sz="0" w:space="0" w:color="auto"/>
                    <w:left w:val="none" w:sz="0" w:space="0" w:color="auto"/>
                    <w:bottom w:val="none" w:sz="0" w:space="0" w:color="auto"/>
                    <w:right w:val="none" w:sz="0" w:space="0" w:color="auto"/>
                  </w:divBdr>
                  <w:divsChild>
                    <w:div w:id="2012874250">
                      <w:marLeft w:val="0"/>
                      <w:marRight w:val="0"/>
                      <w:marTop w:val="0"/>
                      <w:marBottom w:val="0"/>
                      <w:divBdr>
                        <w:top w:val="none" w:sz="0" w:space="0" w:color="auto"/>
                        <w:left w:val="none" w:sz="0" w:space="0" w:color="auto"/>
                        <w:bottom w:val="none" w:sz="0" w:space="0" w:color="auto"/>
                        <w:right w:val="none" w:sz="0" w:space="0" w:color="auto"/>
                      </w:divBdr>
                      <w:divsChild>
                        <w:div w:id="1058359888">
                          <w:marLeft w:val="0"/>
                          <w:marRight w:val="0"/>
                          <w:marTop w:val="0"/>
                          <w:marBottom w:val="0"/>
                          <w:divBdr>
                            <w:top w:val="none" w:sz="0" w:space="0" w:color="auto"/>
                            <w:left w:val="none" w:sz="0" w:space="0" w:color="auto"/>
                            <w:bottom w:val="none" w:sz="0" w:space="0" w:color="auto"/>
                            <w:right w:val="none" w:sz="0" w:space="0" w:color="auto"/>
                          </w:divBdr>
                          <w:divsChild>
                            <w:div w:id="468207292">
                              <w:marLeft w:val="0"/>
                              <w:marRight w:val="0"/>
                              <w:marTop w:val="0"/>
                              <w:marBottom w:val="0"/>
                              <w:divBdr>
                                <w:top w:val="none" w:sz="0" w:space="0" w:color="auto"/>
                                <w:left w:val="none" w:sz="0" w:space="0" w:color="auto"/>
                                <w:bottom w:val="none" w:sz="0" w:space="0" w:color="auto"/>
                                <w:right w:val="none" w:sz="0" w:space="0" w:color="auto"/>
                              </w:divBdr>
                              <w:divsChild>
                                <w:div w:id="1165629355">
                                  <w:marLeft w:val="225"/>
                                  <w:marRight w:val="225"/>
                                  <w:marTop w:val="0"/>
                                  <w:marBottom w:val="0"/>
                                  <w:divBdr>
                                    <w:top w:val="none" w:sz="0" w:space="0" w:color="auto"/>
                                    <w:left w:val="none" w:sz="0" w:space="0" w:color="auto"/>
                                    <w:bottom w:val="none" w:sz="0" w:space="0" w:color="auto"/>
                                    <w:right w:val="none" w:sz="0" w:space="0" w:color="auto"/>
                                  </w:divBdr>
                                  <w:divsChild>
                                    <w:div w:id="755712573">
                                      <w:marLeft w:val="0"/>
                                      <w:marRight w:val="0"/>
                                      <w:marTop w:val="0"/>
                                      <w:marBottom w:val="0"/>
                                      <w:divBdr>
                                        <w:top w:val="none" w:sz="0" w:space="0" w:color="auto"/>
                                        <w:left w:val="none" w:sz="0" w:space="0" w:color="auto"/>
                                        <w:bottom w:val="none" w:sz="0" w:space="0" w:color="auto"/>
                                        <w:right w:val="none" w:sz="0" w:space="0" w:color="auto"/>
                                      </w:divBdr>
                                      <w:divsChild>
                                        <w:div w:id="244460988">
                                          <w:marLeft w:val="0"/>
                                          <w:marRight w:val="0"/>
                                          <w:marTop w:val="0"/>
                                          <w:marBottom w:val="150"/>
                                          <w:divBdr>
                                            <w:top w:val="none" w:sz="0" w:space="0" w:color="auto"/>
                                            <w:left w:val="none" w:sz="0" w:space="0" w:color="auto"/>
                                            <w:bottom w:val="none" w:sz="0" w:space="0" w:color="auto"/>
                                            <w:right w:val="none" w:sz="0" w:space="0" w:color="auto"/>
                                          </w:divBdr>
                                          <w:divsChild>
                                            <w:div w:id="941961346">
                                              <w:marLeft w:val="0"/>
                                              <w:marRight w:val="0"/>
                                              <w:marTop w:val="0"/>
                                              <w:marBottom w:val="0"/>
                                              <w:divBdr>
                                                <w:top w:val="none" w:sz="0" w:space="0" w:color="auto"/>
                                                <w:left w:val="none" w:sz="0" w:space="0" w:color="auto"/>
                                                <w:bottom w:val="none" w:sz="0" w:space="0" w:color="auto"/>
                                                <w:right w:val="none" w:sz="0" w:space="0" w:color="auto"/>
                                              </w:divBdr>
                                              <w:divsChild>
                                                <w:div w:id="8304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873317">
      <w:bodyDiv w:val="1"/>
      <w:marLeft w:val="0"/>
      <w:marRight w:val="0"/>
      <w:marTop w:val="0"/>
      <w:marBottom w:val="0"/>
      <w:divBdr>
        <w:top w:val="none" w:sz="0" w:space="0" w:color="auto"/>
        <w:left w:val="none" w:sz="0" w:space="0" w:color="auto"/>
        <w:bottom w:val="none" w:sz="0" w:space="0" w:color="auto"/>
        <w:right w:val="none" w:sz="0" w:space="0" w:color="auto"/>
      </w:divBdr>
      <w:divsChild>
        <w:div w:id="1826436962">
          <w:marLeft w:val="0"/>
          <w:marRight w:val="0"/>
          <w:marTop w:val="0"/>
          <w:marBottom w:val="0"/>
          <w:divBdr>
            <w:top w:val="none" w:sz="0" w:space="0" w:color="auto"/>
            <w:left w:val="none" w:sz="0" w:space="0" w:color="auto"/>
            <w:bottom w:val="none" w:sz="0" w:space="0" w:color="auto"/>
            <w:right w:val="none" w:sz="0" w:space="0" w:color="auto"/>
          </w:divBdr>
          <w:divsChild>
            <w:div w:id="1889566418">
              <w:marLeft w:val="0"/>
              <w:marRight w:val="0"/>
              <w:marTop w:val="0"/>
              <w:marBottom w:val="0"/>
              <w:divBdr>
                <w:top w:val="none" w:sz="0" w:space="0" w:color="auto"/>
                <w:left w:val="none" w:sz="0" w:space="0" w:color="auto"/>
                <w:bottom w:val="none" w:sz="0" w:space="0" w:color="auto"/>
                <w:right w:val="none" w:sz="0" w:space="0" w:color="auto"/>
              </w:divBdr>
              <w:divsChild>
                <w:div w:id="1396969126">
                  <w:marLeft w:val="0"/>
                  <w:marRight w:val="0"/>
                  <w:marTop w:val="0"/>
                  <w:marBottom w:val="0"/>
                  <w:divBdr>
                    <w:top w:val="none" w:sz="0" w:space="0" w:color="auto"/>
                    <w:left w:val="none" w:sz="0" w:space="0" w:color="auto"/>
                    <w:bottom w:val="none" w:sz="0" w:space="0" w:color="auto"/>
                    <w:right w:val="none" w:sz="0" w:space="0" w:color="auto"/>
                  </w:divBdr>
                  <w:divsChild>
                    <w:div w:id="603266336">
                      <w:marLeft w:val="0"/>
                      <w:marRight w:val="0"/>
                      <w:marTop w:val="0"/>
                      <w:marBottom w:val="0"/>
                      <w:divBdr>
                        <w:top w:val="none" w:sz="0" w:space="0" w:color="auto"/>
                        <w:left w:val="none" w:sz="0" w:space="0" w:color="auto"/>
                        <w:bottom w:val="none" w:sz="0" w:space="0" w:color="auto"/>
                        <w:right w:val="none" w:sz="0" w:space="0" w:color="auto"/>
                      </w:divBdr>
                      <w:divsChild>
                        <w:div w:id="179198002">
                          <w:marLeft w:val="0"/>
                          <w:marRight w:val="0"/>
                          <w:marTop w:val="0"/>
                          <w:marBottom w:val="0"/>
                          <w:divBdr>
                            <w:top w:val="none" w:sz="0" w:space="0" w:color="auto"/>
                            <w:left w:val="none" w:sz="0" w:space="0" w:color="auto"/>
                            <w:bottom w:val="none" w:sz="0" w:space="0" w:color="auto"/>
                            <w:right w:val="none" w:sz="0" w:space="0" w:color="auto"/>
                          </w:divBdr>
                          <w:divsChild>
                            <w:div w:id="1174537557">
                              <w:marLeft w:val="0"/>
                              <w:marRight w:val="0"/>
                              <w:marTop w:val="0"/>
                              <w:marBottom w:val="0"/>
                              <w:divBdr>
                                <w:top w:val="none" w:sz="0" w:space="0" w:color="auto"/>
                                <w:left w:val="none" w:sz="0" w:space="0" w:color="auto"/>
                                <w:bottom w:val="none" w:sz="0" w:space="0" w:color="auto"/>
                                <w:right w:val="none" w:sz="0" w:space="0" w:color="auto"/>
                              </w:divBdr>
                              <w:divsChild>
                                <w:div w:id="1240098174">
                                  <w:marLeft w:val="225"/>
                                  <w:marRight w:val="225"/>
                                  <w:marTop w:val="0"/>
                                  <w:marBottom w:val="0"/>
                                  <w:divBdr>
                                    <w:top w:val="none" w:sz="0" w:space="0" w:color="auto"/>
                                    <w:left w:val="none" w:sz="0" w:space="0" w:color="auto"/>
                                    <w:bottom w:val="none" w:sz="0" w:space="0" w:color="auto"/>
                                    <w:right w:val="none" w:sz="0" w:space="0" w:color="auto"/>
                                  </w:divBdr>
                                  <w:divsChild>
                                    <w:div w:id="1025400634">
                                      <w:marLeft w:val="0"/>
                                      <w:marRight w:val="0"/>
                                      <w:marTop w:val="0"/>
                                      <w:marBottom w:val="0"/>
                                      <w:divBdr>
                                        <w:top w:val="none" w:sz="0" w:space="0" w:color="auto"/>
                                        <w:left w:val="none" w:sz="0" w:space="0" w:color="auto"/>
                                        <w:bottom w:val="none" w:sz="0" w:space="0" w:color="auto"/>
                                        <w:right w:val="none" w:sz="0" w:space="0" w:color="auto"/>
                                      </w:divBdr>
                                      <w:divsChild>
                                        <w:div w:id="1270820835">
                                          <w:marLeft w:val="0"/>
                                          <w:marRight w:val="0"/>
                                          <w:marTop w:val="0"/>
                                          <w:marBottom w:val="150"/>
                                          <w:divBdr>
                                            <w:top w:val="none" w:sz="0" w:space="0" w:color="auto"/>
                                            <w:left w:val="none" w:sz="0" w:space="0" w:color="auto"/>
                                            <w:bottom w:val="none" w:sz="0" w:space="0" w:color="auto"/>
                                            <w:right w:val="none" w:sz="0" w:space="0" w:color="auto"/>
                                          </w:divBdr>
                                          <w:divsChild>
                                            <w:div w:id="1236209190">
                                              <w:marLeft w:val="0"/>
                                              <w:marRight w:val="0"/>
                                              <w:marTop w:val="0"/>
                                              <w:marBottom w:val="0"/>
                                              <w:divBdr>
                                                <w:top w:val="none" w:sz="0" w:space="0" w:color="auto"/>
                                                <w:left w:val="none" w:sz="0" w:space="0" w:color="auto"/>
                                                <w:bottom w:val="none" w:sz="0" w:space="0" w:color="auto"/>
                                                <w:right w:val="none" w:sz="0" w:space="0" w:color="auto"/>
                                              </w:divBdr>
                                              <w:divsChild>
                                                <w:div w:id="13026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3346515">
      <w:bodyDiv w:val="1"/>
      <w:marLeft w:val="0"/>
      <w:marRight w:val="0"/>
      <w:marTop w:val="0"/>
      <w:marBottom w:val="0"/>
      <w:divBdr>
        <w:top w:val="none" w:sz="0" w:space="0" w:color="auto"/>
        <w:left w:val="none" w:sz="0" w:space="0" w:color="auto"/>
        <w:bottom w:val="none" w:sz="0" w:space="0" w:color="auto"/>
        <w:right w:val="none" w:sz="0" w:space="0" w:color="auto"/>
      </w:divBdr>
      <w:divsChild>
        <w:div w:id="460657121">
          <w:marLeft w:val="0"/>
          <w:marRight w:val="0"/>
          <w:marTop w:val="0"/>
          <w:marBottom w:val="0"/>
          <w:divBdr>
            <w:top w:val="none" w:sz="0" w:space="0" w:color="auto"/>
            <w:left w:val="none" w:sz="0" w:space="0" w:color="auto"/>
            <w:bottom w:val="none" w:sz="0" w:space="0" w:color="auto"/>
            <w:right w:val="none" w:sz="0" w:space="0" w:color="auto"/>
          </w:divBdr>
          <w:divsChild>
            <w:div w:id="925917361">
              <w:marLeft w:val="0"/>
              <w:marRight w:val="0"/>
              <w:marTop w:val="0"/>
              <w:marBottom w:val="0"/>
              <w:divBdr>
                <w:top w:val="none" w:sz="0" w:space="0" w:color="auto"/>
                <w:left w:val="none" w:sz="0" w:space="0" w:color="auto"/>
                <w:bottom w:val="none" w:sz="0" w:space="0" w:color="auto"/>
                <w:right w:val="none" w:sz="0" w:space="0" w:color="auto"/>
              </w:divBdr>
              <w:divsChild>
                <w:div w:id="1891726112">
                  <w:marLeft w:val="0"/>
                  <w:marRight w:val="0"/>
                  <w:marTop w:val="0"/>
                  <w:marBottom w:val="0"/>
                  <w:divBdr>
                    <w:top w:val="none" w:sz="0" w:space="0" w:color="auto"/>
                    <w:left w:val="none" w:sz="0" w:space="0" w:color="auto"/>
                    <w:bottom w:val="none" w:sz="0" w:space="0" w:color="auto"/>
                    <w:right w:val="none" w:sz="0" w:space="0" w:color="auto"/>
                  </w:divBdr>
                  <w:divsChild>
                    <w:div w:id="511341862">
                      <w:marLeft w:val="0"/>
                      <w:marRight w:val="0"/>
                      <w:marTop w:val="0"/>
                      <w:marBottom w:val="0"/>
                      <w:divBdr>
                        <w:top w:val="none" w:sz="0" w:space="0" w:color="auto"/>
                        <w:left w:val="none" w:sz="0" w:space="0" w:color="auto"/>
                        <w:bottom w:val="none" w:sz="0" w:space="0" w:color="auto"/>
                        <w:right w:val="none" w:sz="0" w:space="0" w:color="auto"/>
                      </w:divBdr>
                      <w:divsChild>
                        <w:div w:id="5687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15648">
      <w:bodyDiv w:val="1"/>
      <w:marLeft w:val="0"/>
      <w:marRight w:val="0"/>
      <w:marTop w:val="0"/>
      <w:marBottom w:val="0"/>
      <w:divBdr>
        <w:top w:val="none" w:sz="0" w:space="0" w:color="auto"/>
        <w:left w:val="none" w:sz="0" w:space="0" w:color="auto"/>
        <w:bottom w:val="none" w:sz="0" w:space="0" w:color="auto"/>
        <w:right w:val="none" w:sz="0" w:space="0" w:color="auto"/>
      </w:divBdr>
      <w:divsChild>
        <w:div w:id="454714858">
          <w:marLeft w:val="0"/>
          <w:marRight w:val="0"/>
          <w:marTop w:val="0"/>
          <w:marBottom w:val="0"/>
          <w:divBdr>
            <w:top w:val="none" w:sz="0" w:space="0" w:color="auto"/>
            <w:left w:val="none" w:sz="0" w:space="0" w:color="auto"/>
            <w:bottom w:val="none" w:sz="0" w:space="0" w:color="auto"/>
            <w:right w:val="none" w:sz="0" w:space="0" w:color="auto"/>
          </w:divBdr>
          <w:divsChild>
            <w:div w:id="772020980">
              <w:marLeft w:val="0"/>
              <w:marRight w:val="0"/>
              <w:marTop w:val="0"/>
              <w:marBottom w:val="0"/>
              <w:divBdr>
                <w:top w:val="none" w:sz="0" w:space="0" w:color="auto"/>
                <w:left w:val="none" w:sz="0" w:space="0" w:color="auto"/>
                <w:bottom w:val="none" w:sz="0" w:space="0" w:color="auto"/>
                <w:right w:val="none" w:sz="0" w:space="0" w:color="auto"/>
              </w:divBdr>
              <w:divsChild>
                <w:div w:id="587806435">
                  <w:marLeft w:val="0"/>
                  <w:marRight w:val="0"/>
                  <w:marTop w:val="0"/>
                  <w:marBottom w:val="0"/>
                  <w:divBdr>
                    <w:top w:val="none" w:sz="0" w:space="0" w:color="auto"/>
                    <w:left w:val="none" w:sz="0" w:space="0" w:color="auto"/>
                    <w:bottom w:val="none" w:sz="0" w:space="0" w:color="auto"/>
                    <w:right w:val="none" w:sz="0" w:space="0" w:color="auto"/>
                  </w:divBdr>
                  <w:divsChild>
                    <w:div w:id="1853449941">
                      <w:marLeft w:val="0"/>
                      <w:marRight w:val="0"/>
                      <w:marTop w:val="0"/>
                      <w:marBottom w:val="0"/>
                      <w:divBdr>
                        <w:top w:val="none" w:sz="0" w:space="0" w:color="auto"/>
                        <w:left w:val="none" w:sz="0" w:space="0" w:color="auto"/>
                        <w:bottom w:val="none" w:sz="0" w:space="0" w:color="auto"/>
                        <w:right w:val="none" w:sz="0" w:space="0" w:color="auto"/>
                      </w:divBdr>
                      <w:divsChild>
                        <w:div w:id="2115981617">
                          <w:marLeft w:val="0"/>
                          <w:marRight w:val="0"/>
                          <w:marTop w:val="0"/>
                          <w:marBottom w:val="0"/>
                          <w:divBdr>
                            <w:top w:val="none" w:sz="0" w:space="0" w:color="auto"/>
                            <w:left w:val="none" w:sz="0" w:space="0" w:color="auto"/>
                            <w:bottom w:val="none" w:sz="0" w:space="0" w:color="auto"/>
                            <w:right w:val="none" w:sz="0" w:space="0" w:color="auto"/>
                          </w:divBdr>
                          <w:divsChild>
                            <w:div w:id="1048843258">
                              <w:marLeft w:val="0"/>
                              <w:marRight w:val="0"/>
                              <w:marTop w:val="0"/>
                              <w:marBottom w:val="0"/>
                              <w:divBdr>
                                <w:top w:val="none" w:sz="0" w:space="0" w:color="auto"/>
                                <w:left w:val="none" w:sz="0" w:space="0" w:color="auto"/>
                                <w:bottom w:val="none" w:sz="0" w:space="0" w:color="auto"/>
                                <w:right w:val="none" w:sz="0" w:space="0" w:color="auto"/>
                              </w:divBdr>
                              <w:divsChild>
                                <w:div w:id="2094231922">
                                  <w:marLeft w:val="225"/>
                                  <w:marRight w:val="225"/>
                                  <w:marTop w:val="0"/>
                                  <w:marBottom w:val="0"/>
                                  <w:divBdr>
                                    <w:top w:val="none" w:sz="0" w:space="0" w:color="auto"/>
                                    <w:left w:val="none" w:sz="0" w:space="0" w:color="auto"/>
                                    <w:bottom w:val="none" w:sz="0" w:space="0" w:color="auto"/>
                                    <w:right w:val="none" w:sz="0" w:space="0" w:color="auto"/>
                                  </w:divBdr>
                                  <w:divsChild>
                                    <w:div w:id="468325057">
                                      <w:marLeft w:val="0"/>
                                      <w:marRight w:val="0"/>
                                      <w:marTop w:val="0"/>
                                      <w:marBottom w:val="0"/>
                                      <w:divBdr>
                                        <w:top w:val="none" w:sz="0" w:space="0" w:color="auto"/>
                                        <w:left w:val="none" w:sz="0" w:space="0" w:color="auto"/>
                                        <w:bottom w:val="none" w:sz="0" w:space="0" w:color="auto"/>
                                        <w:right w:val="none" w:sz="0" w:space="0" w:color="auto"/>
                                      </w:divBdr>
                                      <w:divsChild>
                                        <w:div w:id="559556848">
                                          <w:marLeft w:val="0"/>
                                          <w:marRight w:val="0"/>
                                          <w:marTop w:val="0"/>
                                          <w:marBottom w:val="150"/>
                                          <w:divBdr>
                                            <w:top w:val="none" w:sz="0" w:space="0" w:color="auto"/>
                                            <w:left w:val="none" w:sz="0" w:space="0" w:color="auto"/>
                                            <w:bottom w:val="none" w:sz="0" w:space="0" w:color="auto"/>
                                            <w:right w:val="none" w:sz="0" w:space="0" w:color="auto"/>
                                          </w:divBdr>
                                          <w:divsChild>
                                            <w:div w:id="1708875800">
                                              <w:marLeft w:val="0"/>
                                              <w:marRight w:val="0"/>
                                              <w:marTop w:val="0"/>
                                              <w:marBottom w:val="0"/>
                                              <w:divBdr>
                                                <w:top w:val="none" w:sz="0" w:space="0" w:color="auto"/>
                                                <w:left w:val="none" w:sz="0" w:space="0" w:color="auto"/>
                                                <w:bottom w:val="none" w:sz="0" w:space="0" w:color="auto"/>
                                                <w:right w:val="none" w:sz="0" w:space="0" w:color="auto"/>
                                              </w:divBdr>
                                              <w:divsChild>
                                                <w:div w:id="10505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4617974">
      <w:bodyDiv w:val="1"/>
      <w:marLeft w:val="0"/>
      <w:marRight w:val="0"/>
      <w:marTop w:val="0"/>
      <w:marBottom w:val="0"/>
      <w:divBdr>
        <w:top w:val="none" w:sz="0" w:space="0" w:color="auto"/>
        <w:left w:val="none" w:sz="0" w:space="0" w:color="auto"/>
        <w:bottom w:val="none" w:sz="0" w:space="0" w:color="auto"/>
        <w:right w:val="none" w:sz="0" w:space="0" w:color="auto"/>
      </w:divBdr>
      <w:divsChild>
        <w:div w:id="1829975077">
          <w:marLeft w:val="0"/>
          <w:marRight w:val="0"/>
          <w:marTop w:val="0"/>
          <w:marBottom w:val="0"/>
          <w:divBdr>
            <w:top w:val="none" w:sz="0" w:space="0" w:color="auto"/>
            <w:left w:val="none" w:sz="0" w:space="0" w:color="auto"/>
            <w:bottom w:val="none" w:sz="0" w:space="0" w:color="auto"/>
            <w:right w:val="none" w:sz="0" w:space="0" w:color="auto"/>
          </w:divBdr>
          <w:divsChild>
            <w:div w:id="20909720">
              <w:marLeft w:val="0"/>
              <w:marRight w:val="0"/>
              <w:marTop w:val="0"/>
              <w:marBottom w:val="0"/>
              <w:divBdr>
                <w:top w:val="none" w:sz="0" w:space="0" w:color="auto"/>
                <w:left w:val="none" w:sz="0" w:space="0" w:color="auto"/>
                <w:bottom w:val="none" w:sz="0" w:space="0" w:color="auto"/>
                <w:right w:val="none" w:sz="0" w:space="0" w:color="auto"/>
              </w:divBdr>
              <w:divsChild>
                <w:div w:id="268659439">
                  <w:marLeft w:val="0"/>
                  <w:marRight w:val="0"/>
                  <w:marTop w:val="0"/>
                  <w:marBottom w:val="0"/>
                  <w:divBdr>
                    <w:top w:val="none" w:sz="0" w:space="0" w:color="auto"/>
                    <w:left w:val="none" w:sz="0" w:space="0" w:color="auto"/>
                    <w:bottom w:val="none" w:sz="0" w:space="0" w:color="auto"/>
                    <w:right w:val="none" w:sz="0" w:space="0" w:color="auto"/>
                  </w:divBdr>
                  <w:divsChild>
                    <w:div w:id="1594506378">
                      <w:marLeft w:val="0"/>
                      <w:marRight w:val="0"/>
                      <w:marTop w:val="0"/>
                      <w:marBottom w:val="0"/>
                      <w:divBdr>
                        <w:top w:val="none" w:sz="0" w:space="0" w:color="auto"/>
                        <w:left w:val="none" w:sz="0" w:space="0" w:color="auto"/>
                        <w:bottom w:val="none" w:sz="0" w:space="0" w:color="auto"/>
                        <w:right w:val="none" w:sz="0" w:space="0" w:color="auto"/>
                      </w:divBdr>
                      <w:divsChild>
                        <w:div w:id="8494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cpublicservice.hua.hrsmart.com/hr/ats/Posting/view/637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gov.bc.ca/gov/content/industry/forestry/bc-timber-sal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JMCCULLO</dc:creator>
  <cp:lastModifiedBy>Arkinstall, Jennifer PSA:EX</cp:lastModifiedBy>
  <cp:revision>3</cp:revision>
  <dcterms:created xsi:type="dcterms:W3CDTF">2019-08-30T22:03:00Z</dcterms:created>
  <dcterms:modified xsi:type="dcterms:W3CDTF">2019-08-30T22:16:00Z</dcterms:modified>
</cp:coreProperties>
</file>