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D5" w:rsidRPr="00E052D5" w:rsidRDefault="0092323C" w:rsidP="00E052D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Guidelines for the </w:t>
      </w:r>
      <w:r w:rsidR="005D0371" w:rsidRPr="00E052D5">
        <w:rPr>
          <w:b/>
          <w:sz w:val="28"/>
          <w:szCs w:val="28"/>
        </w:rPr>
        <w:t>Use of Sync</w:t>
      </w:r>
      <w:r w:rsidR="005D0371">
        <w:rPr>
          <w:b/>
          <w:sz w:val="28"/>
          <w:szCs w:val="28"/>
        </w:rPr>
        <w:t>.com Service</w:t>
      </w:r>
      <w:r>
        <w:rPr>
          <w:b/>
          <w:sz w:val="28"/>
          <w:szCs w:val="28"/>
        </w:rPr>
        <w:t xml:space="preserve"> for Research</w:t>
      </w:r>
      <w:r w:rsidR="005D0371" w:rsidRPr="00E052D5">
        <w:rPr>
          <w:b/>
          <w:sz w:val="28"/>
          <w:szCs w:val="28"/>
        </w:rPr>
        <w:t xml:space="preserve"> </w:t>
      </w:r>
      <w:r w:rsidR="00C96B71">
        <w:rPr>
          <w:b/>
          <w:sz w:val="28"/>
          <w:szCs w:val="28"/>
        </w:rPr>
        <w:t>Involving Humans</w:t>
      </w:r>
    </w:p>
    <w:p w:rsidR="00E052D5" w:rsidRDefault="00E052D5" w:rsidP="00E052D5">
      <w:pPr>
        <w:spacing w:after="0"/>
      </w:pPr>
    </w:p>
    <w:p w:rsidR="0092323C" w:rsidRDefault="0092323C" w:rsidP="00E052D5">
      <w:pPr>
        <w:spacing w:after="0"/>
      </w:pPr>
      <w:r>
        <w:t xml:space="preserve">Faculty and student research </w:t>
      </w:r>
      <w:r w:rsidR="00B308DA">
        <w:t xml:space="preserve">and teaching activities involving the use of human participants, (using </w:t>
      </w:r>
      <w:r w:rsidR="00B308DA" w:rsidRPr="000E2ACB">
        <w:t>human subjects, human tissue, human stem cells or data collected on human subjects</w:t>
      </w:r>
      <w:r w:rsidR="00B308DA">
        <w:t>)</w:t>
      </w:r>
      <w:r w:rsidR="00B308DA" w:rsidRPr="000E2ACB">
        <w:t xml:space="preserve"> </w:t>
      </w:r>
      <w:r w:rsidRPr="000E2ACB">
        <w:t xml:space="preserve">under the auspices of UNBC must conform to the UNBC Policy on Research Involving Human Participants and must have the prior approval of the UNBC </w:t>
      </w:r>
      <w:r>
        <w:t>Research Ethics Board</w:t>
      </w:r>
      <w:r w:rsidRPr="000E2ACB">
        <w:t>.</w:t>
      </w:r>
      <w:r>
        <w:t xml:space="preserve"> </w:t>
      </w:r>
    </w:p>
    <w:p w:rsidR="0092323C" w:rsidRDefault="0092323C" w:rsidP="00E052D5">
      <w:pPr>
        <w:spacing w:after="0"/>
      </w:pPr>
    </w:p>
    <w:p w:rsidR="00312EC8" w:rsidRDefault="0055728B" w:rsidP="00E052D5">
      <w:pPr>
        <w:spacing w:after="0"/>
      </w:pPr>
      <w:r>
        <w:t xml:space="preserve">Before </w:t>
      </w:r>
      <w:r w:rsidR="009D5398">
        <w:t>any</w:t>
      </w:r>
      <w:r w:rsidR="00E003BA">
        <w:t xml:space="preserve"> personal</w:t>
      </w:r>
      <w:r w:rsidR="009D5398">
        <w:t xml:space="preserve"> information</w:t>
      </w:r>
      <w:r w:rsidR="0092323C">
        <w:t xml:space="preserve"> pertaining to research as defined above</w:t>
      </w:r>
      <w:r w:rsidR="009D5398">
        <w:t xml:space="preserve"> can be managed using Sync.com</w:t>
      </w:r>
      <w:r w:rsidR="0030592E">
        <w:t>, please</w:t>
      </w:r>
      <w:r w:rsidR="00E604BA">
        <w:t xml:space="preserve"> ensure</w:t>
      </w:r>
      <w:r w:rsidR="0030592E">
        <w:t xml:space="preserve"> </w:t>
      </w:r>
      <w:r>
        <w:t xml:space="preserve">a </w:t>
      </w:r>
      <w:r w:rsidR="00B308DA">
        <w:t xml:space="preserve">UNBC </w:t>
      </w:r>
      <w:r>
        <w:t xml:space="preserve">Research Ethics Board review has approved </w:t>
      </w:r>
      <w:r w:rsidR="009D5398">
        <w:t>the use of Sync.com</w:t>
      </w:r>
      <w:r w:rsidR="0053758B">
        <w:t xml:space="preserve"> for your research project</w:t>
      </w:r>
      <w:r w:rsidR="0092323C">
        <w:t>.</w:t>
      </w:r>
      <w:r w:rsidR="0030592E">
        <w:t xml:space="preserve"> </w:t>
      </w:r>
      <w:r w:rsidR="0053758B">
        <w:t xml:space="preserve"> Using Sync.com </w:t>
      </w:r>
      <w:r w:rsidR="004B10E1">
        <w:t xml:space="preserve">for research </w:t>
      </w:r>
      <w:r w:rsidR="0053758B">
        <w:t>to manage Confidential or Restricted information as defined below</w:t>
      </w:r>
      <w:r w:rsidR="0030592E">
        <w:t xml:space="preserve"> </w:t>
      </w:r>
      <w:r w:rsidR="0053758B">
        <w:t>require</w:t>
      </w:r>
      <w:r w:rsidR="00E604BA">
        <w:t>s</w:t>
      </w:r>
      <w:r w:rsidR="00B308DA">
        <w:t xml:space="preserve"> UNBC</w:t>
      </w:r>
      <w:r w:rsidR="0053758B">
        <w:t xml:space="preserve"> Research Ethics Board review and approval.</w:t>
      </w:r>
      <w:r w:rsidR="00E604BA">
        <w:t xml:space="preserve"> </w:t>
      </w:r>
      <w:r w:rsidR="0053758B">
        <w:t xml:space="preserve"> </w:t>
      </w:r>
      <w:r w:rsidR="00E604BA">
        <w:t xml:space="preserve">Visit the Research Ethics webpage to download the </w:t>
      </w:r>
      <w:hyperlink r:id="rId6" w:anchor="Research%20Ethics%20Humans" w:history="1">
        <w:r w:rsidR="00E604BA" w:rsidRPr="00B308DA">
          <w:rPr>
            <w:rStyle w:val="Hyperlink"/>
          </w:rPr>
          <w:t>current application form</w:t>
        </w:r>
      </w:hyperlink>
      <w:r w:rsidR="009B20D9">
        <w:t xml:space="preserve"> for review</w:t>
      </w:r>
      <w:r w:rsidR="00E604BA">
        <w:t>, and c</w:t>
      </w:r>
      <w:r w:rsidR="00312EC8">
        <w:t xml:space="preserve">ontact the Research Ethics Officer </w:t>
      </w:r>
      <w:r w:rsidR="00AE75DC">
        <w:t>if additional</w:t>
      </w:r>
      <w:r w:rsidR="00E604BA">
        <w:t xml:space="preserve"> </w:t>
      </w:r>
      <w:r w:rsidR="00312EC8">
        <w:t>information</w:t>
      </w:r>
      <w:r w:rsidR="00AE75DC">
        <w:t xml:space="preserve"> </w:t>
      </w:r>
      <w:r w:rsidR="009B20D9">
        <w:t>is needed</w:t>
      </w:r>
      <w:r w:rsidR="0092323C">
        <w:t>.</w:t>
      </w:r>
    </w:p>
    <w:p w:rsidR="00312EC8" w:rsidRDefault="00312EC8" w:rsidP="00E052D5">
      <w:pPr>
        <w:spacing w:after="0"/>
      </w:pPr>
    </w:p>
    <w:p w:rsidR="000E2ACB" w:rsidRDefault="00312EC8" w:rsidP="00E052D5">
      <w:pPr>
        <w:spacing w:after="0"/>
      </w:pPr>
      <w:r>
        <w:t>If y</w:t>
      </w:r>
      <w:r w:rsidR="00B732CB">
        <w:t>ou have already been approved</w:t>
      </w:r>
      <w:r>
        <w:t xml:space="preserve"> by the Research Ethics Board to use the UNBC </w:t>
      </w:r>
      <w:proofErr w:type="spellStart"/>
      <w:r>
        <w:t>FilePortal</w:t>
      </w:r>
      <w:proofErr w:type="spellEnd"/>
      <w:r>
        <w:t xml:space="preserve"> </w:t>
      </w:r>
      <w:r w:rsidR="00C66B4B">
        <w:t>for secure file transfer</w:t>
      </w:r>
      <w:r w:rsidR="00C96B71">
        <w:t xml:space="preserve"> of identifiable information</w:t>
      </w:r>
      <w:r w:rsidR="00C66B4B">
        <w:t xml:space="preserve"> </w:t>
      </w:r>
      <w:r>
        <w:t xml:space="preserve">before it was decommissioned, you may use Sync.com under the same conditions that you were approved to use </w:t>
      </w:r>
      <w:proofErr w:type="spellStart"/>
      <w:r>
        <w:t>FilePortal</w:t>
      </w:r>
      <w:proofErr w:type="spellEnd"/>
      <w:r w:rsidR="0053758B">
        <w:t xml:space="preserve"> ensuring that </w:t>
      </w:r>
      <w:r w:rsidR="00E604BA">
        <w:t xml:space="preserve">Sync.com is used to </w:t>
      </w:r>
      <w:r w:rsidR="004B10E1">
        <w:t xml:space="preserve">only </w:t>
      </w:r>
      <w:r w:rsidR="00E604BA">
        <w:t xml:space="preserve">transfer </w:t>
      </w:r>
      <w:r w:rsidR="0053758B">
        <w:t>data, and not for data storage</w:t>
      </w:r>
      <w:r>
        <w:t xml:space="preserve">. </w:t>
      </w:r>
    </w:p>
    <w:p w:rsidR="00E003BA" w:rsidRDefault="00E003BA" w:rsidP="00E052D5">
      <w:pPr>
        <w:spacing w:after="0"/>
      </w:pPr>
    </w:p>
    <w:p w:rsidR="00E003BA" w:rsidRDefault="00E003BA" w:rsidP="00E052D5">
      <w:pPr>
        <w:spacing w:after="0"/>
      </w:pPr>
      <w:r>
        <w:t xml:space="preserve">If </w:t>
      </w:r>
      <w:r w:rsidR="00137AB7">
        <w:t>personal information is managed using</w:t>
      </w:r>
      <w:r>
        <w:t xml:space="preserve"> Sync.com without a Research Ethics Board review because </w:t>
      </w:r>
      <w:r w:rsidR="00453BBB">
        <w:t>the review is not required</w:t>
      </w:r>
      <w:r w:rsidR="00312EC8">
        <w:t>,</w:t>
      </w:r>
      <w:r>
        <w:t xml:space="preserve"> or because of negligence, </w:t>
      </w:r>
      <w:r w:rsidR="00137AB7">
        <w:t xml:space="preserve">the individual using Sync.com without </w:t>
      </w:r>
      <w:r w:rsidR="00AE75DC">
        <w:t>approval</w:t>
      </w:r>
      <w:r w:rsidR="00312EC8">
        <w:t xml:space="preserve"> assumes total personal</w:t>
      </w:r>
      <w:r w:rsidR="00137AB7">
        <w:t xml:space="preserve"> responsibility</w:t>
      </w:r>
      <w:r>
        <w:t xml:space="preserve"> for the management of the information using </w:t>
      </w:r>
      <w:r w:rsidR="008D270B">
        <w:t xml:space="preserve">the </w:t>
      </w:r>
      <w:r>
        <w:t>Sync.com service</w:t>
      </w:r>
      <w:r w:rsidR="00137AB7">
        <w:t>.</w:t>
      </w:r>
    </w:p>
    <w:p w:rsidR="0055728B" w:rsidRDefault="0055728B" w:rsidP="00E052D5">
      <w:pPr>
        <w:spacing w:after="0"/>
      </w:pPr>
    </w:p>
    <w:p w:rsidR="00E052D5" w:rsidRDefault="00312EC8" w:rsidP="00E052D5">
      <w:pPr>
        <w:spacing w:after="0"/>
      </w:pPr>
      <w:r>
        <w:t xml:space="preserve">Before starting </w:t>
      </w:r>
      <w:r w:rsidR="00C66B4B">
        <w:t>to</w:t>
      </w:r>
      <w:r>
        <w:t xml:space="preserve"> use Sync.com</w:t>
      </w:r>
      <w:r w:rsidR="0053758B">
        <w:t xml:space="preserve"> for </w:t>
      </w:r>
      <w:r w:rsidR="00194EA4">
        <w:t>secure data transfer</w:t>
      </w:r>
      <w:r>
        <w:t>, c</w:t>
      </w:r>
      <w:r w:rsidR="0055728B">
        <w:t xml:space="preserve">onsider what type of information you are </w:t>
      </w:r>
      <w:r w:rsidR="00E052D5">
        <w:t>manag</w:t>
      </w:r>
      <w:r w:rsidR="00194EA4">
        <w:t>ing</w:t>
      </w:r>
      <w:r w:rsidR="00AE75DC">
        <w:t xml:space="preserve"> </w:t>
      </w:r>
      <w:r w:rsidR="0055728B">
        <w:t>by reviewing the categories below</w:t>
      </w:r>
      <w:r w:rsidR="00194EA4">
        <w:t xml:space="preserve">.  The objective of a research study may make any listing of information sensitive, thus the research ethics protocol for data security that was approved by the </w:t>
      </w:r>
      <w:r w:rsidR="00B308DA">
        <w:t xml:space="preserve">UNBC </w:t>
      </w:r>
      <w:r w:rsidR="00194EA4">
        <w:t>Research Ethics Board is to be followed in all instances.</w:t>
      </w:r>
      <w:r w:rsidR="0055728B">
        <w:t xml:space="preserve"> </w:t>
      </w:r>
    </w:p>
    <w:p w:rsidR="00E052D5" w:rsidRDefault="00E052D5" w:rsidP="00E052D5">
      <w:pPr>
        <w:spacing w:after="0"/>
      </w:pPr>
    </w:p>
    <w:p w:rsidR="0053758B" w:rsidRDefault="0053758B" w:rsidP="00E052D5">
      <w:pPr>
        <w:spacing w:after="0"/>
      </w:pPr>
    </w:p>
    <w:p w:rsidR="0030592E" w:rsidRPr="00E052D5" w:rsidRDefault="0030592E" w:rsidP="00E052D5">
      <w:pPr>
        <w:spacing w:after="0"/>
        <w:jc w:val="center"/>
        <w:rPr>
          <w:b/>
          <w:sz w:val="24"/>
          <w:szCs w:val="24"/>
        </w:rPr>
      </w:pPr>
      <w:r w:rsidRPr="00E052D5">
        <w:rPr>
          <w:b/>
          <w:sz w:val="24"/>
          <w:szCs w:val="24"/>
        </w:rPr>
        <w:t>Public Information</w:t>
      </w:r>
      <w:r w:rsidR="00CE5E5C" w:rsidRPr="00E052D5">
        <w:rPr>
          <w:b/>
          <w:sz w:val="24"/>
          <w:szCs w:val="24"/>
        </w:rPr>
        <w:t xml:space="preserve"> and Data</w:t>
      </w:r>
      <w:r w:rsidR="00A21141">
        <w:rPr>
          <w:b/>
          <w:sz w:val="24"/>
          <w:szCs w:val="24"/>
        </w:rPr>
        <w:t xml:space="preserve"> – Minimal Risk</w:t>
      </w:r>
      <w:r w:rsidR="000E2ACB">
        <w:rPr>
          <w:b/>
          <w:sz w:val="24"/>
          <w:szCs w:val="24"/>
        </w:rPr>
        <w:t xml:space="preserve"> </w:t>
      </w:r>
      <w:r w:rsidR="00C052E9">
        <w:rPr>
          <w:b/>
          <w:sz w:val="24"/>
          <w:szCs w:val="24"/>
        </w:rPr>
        <w:t>and</w:t>
      </w:r>
      <w:r w:rsidR="000E2ACB">
        <w:rPr>
          <w:b/>
          <w:sz w:val="24"/>
          <w:szCs w:val="24"/>
        </w:rPr>
        <w:t>/</w:t>
      </w:r>
      <w:r w:rsidR="00C052E9">
        <w:rPr>
          <w:b/>
          <w:sz w:val="24"/>
          <w:szCs w:val="24"/>
        </w:rPr>
        <w:t>or</w:t>
      </w:r>
      <w:r w:rsidR="000E2ACB">
        <w:rPr>
          <w:b/>
          <w:sz w:val="24"/>
          <w:szCs w:val="24"/>
        </w:rPr>
        <w:t xml:space="preserve"> Minimal Impact</w:t>
      </w:r>
    </w:p>
    <w:p w:rsidR="00E052D5" w:rsidRDefault="00E052D5" w:rsidP="00E052D5">
      <w:pPr>
        <w:spacing w:after="0"/>
      </w:pPr>
    </w:p>
    <w:p w:rsidR="0030592E" w:rsidRDefault="0030592E" w:rsidP="00E052D5">
      <w:pPr>
        <w:spacing w:after="0"/>
      </w:pPr>
      <w:r w:rsidRPr="00E052D5">
        <w:rPr>
          <w:b/>
        </w:rPr>
        <w:t>Description:</w:t>
      </w:r>
      <w:r w:rsidR="00E052D5">
        <w:rPr>
          <w:b/>
        </w:rPr>
        <w:t xml:space="preserve"> </w:t>
      </w:r>
      <w:r>
        <w:t xml:space="preserve">This is </w:t>
      </w:r>
      <w:r w:rsidR="00E003BA">
        <w:t xml:space="preserve">factual </w:t>
      </w:r>
      <w:r>
        <w:t xml:space="preserve">information that </w:t>
      </w:r>
      <w:r w:rsidR="00E003BA">
        <w:t>a reasonable person</w:t>
      </w:r>
      <w:r>
        <w:t xml:space="preserve"> would feel comfortable posting on a public facing webpage</w:t>
      </w:r>
      <w:r w:rsidR="00E003BA">
        <w:t xml:space="preserve"> or posting in a public forum</w:t>
      </w:r>
      <w:r>
        <w:t xml:space="preserve">.  </w:t>
      </w:r>
      <w:r w:rsidR="007F619B">
        <w:t xml:space="preserve">Examples include business contact </w:t>
      </w:r>
      <w:r>
        <w:t>information and any information that is freely available, such as published research</w:t>
      </w:r>
      <w:r w:rsidR="007F619B">
        <w:t>, published marketing materials, public event information and public announcements</w:t>
      </w:r>
      <w:r>
        <w:t>.</w:t>
      </w:r>
      <w:r w:rsidR="00CE5E5C">
        <w:t xml:space="preserve"> </w:t>
      </w:r>
      <w:r w:rsidR="007F619B">
        <w:t>This data will not contain any personally identifiable information</w:t>
      </w:r>
      <w:r w:rsidR="009D5398">
        <w:t xml:space="preserve"> unless</w:t>
      </w:r>
      <w:r w:rsidR="00FF4488">
        <w:t xml:space="preserve"> the individual has provided</w:t>
      </w:r>
      <w:r w:rsidR="009D5398">
        <w:t xml:space="preserve"> written informed consent that the information can be released to the public</w:t>
      </w:r>
      <w:r w:rsidR="007F619B">
        <w:t>.</w:t>
      </w:r>
    </w:p>
    <w:p w:rsidR="00E052D5" w:rsidRDefault="00E052D5" w:rsidP="00E052D5">
      <w:pPr>
        <w:spacing w:after="0"/>
      </w:pPr>
    </w:p>
    <w:p w:rsidR="0030592E" w:rsidRPr="00E052D5" w:rsidRDefault="0030592E" w:rsidP="00E052D5">
      <w:pPr>
        <w:spacing w:after="0"/>
        <w:rPr>
          <w:b/>
        </w:rPr>
      </w:pPr>
      <w:r w:rsidRPr="00E052D5">
        <w:rPr>
          <w:b/>
        </w:rPr>
        <w:t>Storage:</w:t>
      </w:r>
      <w:r w:rsidR="00E052D5">
        <w:rPr>
          <w:b/>
        </w:rPr>
        <w:t xml:space="preserve"> </w:t>
      </w:r>
      <w:r>
        <w:t xml:space="preserve">This type of information can be </w:t>
      </w:r>
      <w:r w:rsidR="009D5398">
        <w:t xml:space="preserve">collected, </w:t>
      </w:r>
      <w:r w:rsidR="00FF4488">
        <w:t>stored,</w:t>
      </w:r>
      <w:r w:rsidR="009D5398">
        <w:t xml:space="preserve"> and disposed of</w:t>
      </w:r>
      <w:r>
        <w:t xml:space="preserve"> at the user</w:t>
      </w:r>
      <w:r w:rsidR="00CE5E5C">
        <w:t>’</w:t>
      </w:r>
      <w:r>
        <w:t>s discretion</w:t>
      </w:r>
      <w:r w:rsidR="009D5398">
        <w:t>, with minimal</w:t>
      </w:r>
      <w:r w:rsidR="00CE5E5C">
        <w:t xml:space="preserve"> security measures taken.  This information can </w:t>
      </w:r>
      <w:r w:rsidR="009D5398">
        <w:t xml:space="preserve">be stored on unencrypted drives and used on public or office </w:t>
      </w:r>
      <w:r w:rsidR="00CE5E5C">
        <w:t>devices.</w:t>
      </w:r>
    </w:p>
    <w:p w:rsidR="00E052D5" w:rsidRDefault="00E052D5" w:rsidP="00E052D5">
      <w:pPr>
        <w:spacing w:after="0"/>
      </w:pPr>
    </w:p>
    <w:p w:rsidR="007D7060" w:rsidRPr="00E003BA" w:rsidRDefault="00CE5E5C" w:rsidP="00E003BA">
      <w:pPr>
        <w:spacing w:after="0"/>
        <w:rPr>
          <w:b/>
        </w:rPr>
      </w:pPr>
      <w:r w:rsidRPr="00E052D5">
        <w:rPr>
          <w:b/>
        </w:rPr>
        <w:t>Sharing:</w:t>
      </w:r>
      <w:r w:rsidR="00E052D5">
        <w:rPr>
          <w:b/>
        </w:rPr>
        <w:t xml:space="preserve"> </w:t>
      </w:r>
      <w:r>
        <w:t>This information can be freely shared</w:t>
      </w:r>
      <w:r w:rsidR="000E2ACB">
        <w:t xml:space="preserve"> to respond to routine requests</w:t>
      </w:r>
      <w:r>
        <w:t>.</w:t>
      </w:r>
      <w:r w:rsidR="009D5398">
        <w:t xml:space="preserve">  </w:t>
      </w:r>
    </w:p>
    <w:p w:rsidR="0053758B" w:rsidRDefault="0053758B" w:rsidP="0009791A">
      <w:pPr>
        <w:rPr>
          <w:b/>
          <w:sz w:val="24"/>
          <w:szCs w:val="24"/>
        </w:rPr>
      </w:pPr>
    </w:p>
    <w:p w:rsidR="0053758B" w:rsidRPr="0053758B" w:rsidRDefault="00A21141" w:rsidP="005375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Internal - Low Risk</w:t>
      </w:r>
      <w:r w:rsidR="000E2ACB">
        <w:rPr>
          <w:b/>
          <w:sz w:val="24"/>
          <w:szCs w:val="24"/>
        </w:rPr>
        <w:t xml:space="preserve"> </w:t>
      </w:r>
      <w:r w:rsidR="00C052E9">
        <w:rPr>
          <w:b/>
          <w:sz w:val="24"/>
          <w:szCs w:val="24"/>
        </w:rPr>
        <w:t>and</w:t>
      </w:r>
      <w:r w:rsidR="000E2ACB">
        <w:rPr>
          <w:b/>
          <w:sz w:val="24"/>
          <w:szCs w:val="24"/>
        </w:rPr>
        <w:t>/</w:t>
      </w:r>
      <w:r w:rsidR="00C052E9">
        <w:rPr>
          <w:b/>
          <w:sz w:val="24"/>
          <w:szCs w:val="24"/>
        </w:rPr>
        <w:t>or</w:t>
      </w:r>
      <w:r w:rsidR="000E2ACB">
        <w:rPr>
          <w:b/>
          <w:sz w:val="24"/>
          <w:szCs w:val="24"/>
        </w:rPr>
        <w:t xml:space="preserve"> Low Impact</w:t>
      </w:r>
    </w:p>
    <w:p w:rsidR="00CE5E5C" w:rsidRDefault="00CE5E5C" w:rsidP="00E052D5">
      <w:pPr>
        <w:spacing w:after="0"/>
      </w:pPr>
      <w:r w:rsidRPr="00E052D5">
        <w:rPr>
          <w:b/>
        </w:rPr>
        <w:t>Description:</w:t>
      </w:r>
      <w:r w:rsidR="00E052D5">
        <w:rPr>
          <w:b/>
        </w:rPr>
        <w:t xml:space="preserve"> </w:t>
      </w:r>
      <w:r w:rsidR="00FF4488">
        <w:t>Internal</w:t>
      </w:r>
      <w:r>
        <w:t xml:space="preserve"> data may</w:t>
      </w:r>
      <w:r w:rsidR="00FF4488">
        <w:t xml:space="preserve"> contain personal information</w:t>
      </w:r>
      <w:r>
        <w:t>.</w:t>
      </w:r>
      <w:r w:rsidR="007F619B">
        <w:t xml:space="preserve">  When personal information is present, the personal information </w:t>
      </w:r>
      <w:r w:rsidR="00FF4488">
        <w:t>will</w:t>
      </w:r>
      <w:r w:rsidR="007F619B">
        <w:t xml:space="preserve"> not</w:t>
      </w:r>
      <w:r w:rsidR="00FF4488">
        <w:t xml:space="preserve"> be</w:t>
      </w:r>
      <w:r w:rsidR="007F619B">
        <w:t xml:space="preserve"> structured to precisely or easily reveal sensitive information about an identifiable person.</w:t>
      </w:r>
      <w:r w:rsidR="00FF4488">
        <w:t xml:space="preserve">  Personal information if intentionally or unintentionally released would ca</w:t>
      </w:r>
      <w:r w:rsidR="00DB09AD">
        <w:t>u</w:t>
      </w:r>
      <w:r w:rsidR="00FF4488">
        <w:t>se a low level of damage to the individual identified.</w:t>
      </w:r>
      <w:r>
        <w:t xml:space="preserve">  Data may include budgets</w:t>
      </w:r>
      <w:r w:rsidR="007F619B">
        <w:t>, advice, recommendations, work schedules, vacation calendars</w:t>
      </w:r>
      <w:r w:rsidR="000E2ACB">
        <w:t>, draft</w:t>
      </w:r>
      <w:r w:rsidR="007D7060">
        <w:t xml:space="preserve"> administrative</w:t>
      </w:r>
      <w:r w:rsidR="000E2ACB">
        <w:t xml:space="preserve"> materials</w:t>
      </w:r>
      <w:r w:rsidR="00FF4488">
        <w:t xml:space="preserve"> and</w:t>
      </w:r>
      <w:r w:rsidR="000E2ACB">
        <w:t xml:space="preserve"> </w:t>
      </w:r>
      <w:r>
        <w:t xml:space="preserve">other material that </w:t>
      </w:r>
      <w:r w:rsidR="000E2ACB">
        <w:t>requires approval to be released to the public</w:t>
      </w:r>
      <w:r w:rsidR="00453BBB">
        <w:t>,</w:t>
      </w:r>
      <w:r w:rsidR="00FF4488">
        <w:t xml:space="preserve"> </w:t>
      </w:r>
      <w:r w:rsidR="00453BBB">
        <w:t>but</w:t>
      </w:r>
      <w:r w:rsidR="00FF4488">
        <w:t xml:space="preserve"> does not meet the criteria of Confidential or Restricted</w:t>
      </w:r>
      <w:r>
        <w:t>.</w:t>
      </w:r>
      <w:r w:rsidR="000E2ACB">
        <w:t xml:space="preserve">  </w:t>
      </w:r>
    </w:p>
    <w:p w:rsidR="00E052D5" w:rsidRDefault="00E052D5" w:rsidP="00E052D5">
      <w:pPr>
        <w:spacing w:after="0"/>
      </w:pPr>
    </w:p>
    <w:p w:rsidR="00CE5E5C" w:rsidRPr="00E052D5" w:rsidRDefault="00CE5E5C" w:rsidP="00E052D5">
      <w:pPr>
        <w:spacing w:after="0"/>
        <w:rPr>
          <w:b/>
        </w:rPr>
      </w:pPr>
      <w:r w:rsidRPr="00E052D5">
        <w:rPr>
          <w:b/>
        </w:rPr>
        <w:t>Storage:</w:t>
      </w:r>
      <w:r w:rsidR="00E052D5">
        <w:rPr>
          <w:b/>
        </w:rPr>
        <w:t xml:space="preserve"> </w:t>
      </w:r>
      <w:r w:rsidR="007F619B">
        <w:t>Standard internal</w:t>
      </w:r>
      <w:r>
        <w:t xml:space="preserve"> information </w:t>
      </w:r>
      <w:r w:rsidR="0053758B">
        <w:t>will</w:t>
      </w:r>
      <w:r>
        <w:t xml:space="preserve"> be stored on devices and drives that are encrypted and password protected.  </w:t>
      </w:r>
      <w:r w:rsidR="000E3765">
        <w:t xml:space="preserve">This information and data </w:t>
      </w:r>
      <w:r w:rsidR="00C2649F">
        <w:t>will</w:t>
      </w:r>
      <w:r w:rsidR="000E3765">
        <w:t xml:space="preserve"> be stored on Canadian servers that do not backup information to another country. </w:t>
      </w:r>
    </w:p>
    <w:p w:rsidR="00E052D5" w:rsidRDefault="00E052D5" w:rsidP="00E052D5">
      <w:pPr>
        <w:spacing w:after="0"/>
      </w:pPr>
    </w:p>
    <w:p w:rsidR="000E3765" w:rsidRDefault="000E3765" w:rsidP="00E052D5">
      <w:pPr>
        <w:spacing w:after="0"/>
        <w:rPr>
          <w:b/>
        </w:rPr>
      </w:pPr>
      <w:r w:rsidRPr="00E052D5">
        <w:rPr>
          <w:b/>
        </w:rPr>
        <w:t>Sharing:</w:t>
      </w:r>
      <w:r w:rsidR="00E052D5">
        <w:rPr>
          <w:b/>
        </w:rPr>
        <w:t xml:space="preserve"> </w:t>
      </w:r>
      <w:r w:rsidR="007F619B">
        <w:t>Standard internal</w:t>
      </w:r>
      <w:r>
        <w:t xml:space="preserve"> information </w:t>
      </w:r>
      <w:r w:rsidR="0053758B">
        <w:t>will</w:t>
      </w:r>
      <w:r>
        <w:t xml:space="preserve"> be shared only with authorized users.  If you are unsure </w:t>
      </w:r>
      <w:r w:rsidR="00453BBB">
        <w:t xml:space="preserve">if </w:t>
      </w:r>
      <w:r>
        <w:t>sharing this information</w:t>
      </w:r>
      <w:r w:rsidR="00453BBB">
        <w:t xml:space="preserve"> is covered in your Research Ethics Board approval</w:t>
      </w:r>
      <w:r>
        <w:t xml:space="preserve">, contact the </w:t>
      </w:r>
      <w:r w:rsidR="00453BBB">
        <w:t>Research Ethics</w:t>
      </w:r>
      <w:r w:rsidR="007F619B">
        <w:t xml:space="preserve"> Officer</w:t>
      </w:r>
      <w:r>
        <w:t xml:space="preserve"> or I.T. Security.</w:t>
      </w:r>
    </w:p>
    <w:p w:rsidR="00087615" w:rsidRDefault="00087615" w:rsidP="00E052D5">
      <w:pPr>
        <w:spacing w:after="0"/>
        <w:rPr>
          <w:b/>
        </w:rPr>
      </w:pPr>
    </w:p>
    <w:p w:rsidR="0053758B" w:rsidRPr="00087615" w:rsidRDefault="0053758B" w:rsidP="00E052D5">
      <w:pPr>
        <w:spacing w:after="0"/>
        <w:rPr>
          <w:b/>
        </w:rPr>
      </w:pPr>
    </w:p>
    <w:p w:rsidR="000E3765" w:rsidRPr="00E052D5" w:rsidRDefault="000E3765" w:rsidP="00E052D5">
      <w:pPr>
        <w:spacing w:after="0"/>
        <w:jc w:val="center"/>
        <w:rPr>
          <w:b/>
          <w:sz w:val="24"/>
          <w:szCs w:val="24"/>
        </w:rPr>
      </w:pPr>
      <w:r w:rsidRPr="00E052D5">
        <w:rPr>
          <w:b/>
          <w:sz w:val="24"/>
          <w:szCs w:val="24"/>
        </w:rPr>
        <w:t>Confidential</w:t>
      </w:r>
      <w:r w:rsidR="00A21141">
        <w:rPr>
          <w:b/>
          <w:sz w:val="24"/>
          <w:szCs w:val="24"/>
        </w:rPr>
        <w:t xml:space="preserve"> – Moderate Risk</w:t>
      </w:r>
      <w:r w:rsidR="00C052E9">
        <w:rPr>
          <w:b/>
          <w:sz w:val="24"/>
          <w:szCs w:val="24"/>
        </w:rPr>
        <w:t xml:space="preserve"> and/or Moderate Impact</w:t>
      </w:r>
    </w:p>
    <w:p w:rsidR="00E052D5" w:rsidRDefault="00E052D5" w:rsidP="00E052D5">
      <w:pPr>
        <w:spacing w:after="0"/>
      </w:pPr>
    </w:p>
    <w:p w:rsidR="000E3765" w:rsidRDefault="000E3765" w:rsidP="00E052D5">
      <w:pPr>
        <w:spacing w:after="0"/>
      </w:pPr>
      <w:r w:rsidRPr="00E052D5">
        <w:rPr>
          <w:b/>
        </w:rPr>
        <w:t>Description:</w:t>
      </w:r>
      <w:r w:rsidR="00E052D5">
        <w:rPr>
          <w:b/>
        </w:rPr>
        <w:t xml:space="preserve"> </w:t>
      </w:r>
      <w:r>
        <w:t xml:space="preserve">This information contains personally identifiable information or </w:t>
      </w:r>
      <w:r w:rsidR="00312EC8">
        <w:t>aggregated personal health information containing elements that have a low risk of re-identifying individuals</w:t>
      </w:r>
      <w:r>
        <w:t>.</w:t>
      </w:r>
      <w:r w:rsidR="007F619B">
        <w:t xml:space="preserve">  </w:t>
      </w:r>
      <w:r w:rsidR="00C052E9">
        <w:t>Spreadsheets, databases,</w:t>
      </w:r>
      <w:r w:rsidR="007F619B">
        <w:t xml:space="preserve"> </w:t>
      </w:r>
      <w:r w:rsidR="00C052E9">
        <w:t xml:space="preserve">or unstructured data </w:t>
      </w:r>
      <w:r w:rsidR="007F619B">
        <w:t>revealing</w:t>
      </w:r>
      <w:r w:rsidR="00312EC8">
        <w:t xml:space="preserve"> standard</w:t>
      </w:r>
      <w:r w:rsidR="007F619B">
        <w:t xml:space="preserve"> customer, employee, student or client information with individual identifiers are </w:t>
      </w:r>
      <w:r w:rsidR="00C052E9">
        <w:t>examples</w:t>
      </w:r>
      <w:r w:rsidR="007F619B">
        <w:t xml:space="preserve"> of confidential records.</w:t>
      </w:r>
    </w:p>
    <w:p w:rsidR="00E052D5" w:rsidRDefault="00E052D5" w:rsidP="00E052D5">
      <w:pPr>
        <w:spacing w:after="0"/>
        <w:rPr>
          <w:b/>
        </w:rPr>
      </w:pPr>
    </w:p>
    <w:p w:rsidR="000E3765" w:rsidRPr="00E052D5" w:rsidRDefault="000E3765" w:rsidP="00E052D5">
      <w:pPr>
        <w:spacing w:after="0"/>
        <w:rPr>
          <w:b/>
        </w:rPr>
      </w:pPr>
      <w:r w:rsidRPr="00E052D5">
        <w:rPr>
          <w:b/>
        </w:rPr>
        <w:t>Storage:</w:t>
      </w:r>
      <w:r w:rsidR="00E052D5">
        <w:rPr>
          <w:b/>
        </w:rPr>
        <w:t xml:space="preserve"> </w:t>
      </w:r>
      <w:r>
        <w:t xml:space="preserve">This information </w:t>
      </w:r>
      <w:r w:rsidR="0053758B">
        <w:t>will</w:t>
      </w:r>
      <w:r>
        <w:t xml:space="preserve"> be stored on devices and drives that are encrypted and password protected.  This information </w:t>
      </w:r>
      <w:r w:rsidR="0053758B">
        <w:t>will only be stored</w:t>
      </w:r>
      <w:r w:rsidR="00C052E9">
        <w:t xml:space="preserve"> in locations approved by your Research Ethics B</w:t>
      </w:r>
      <w:r>
        <w:t>oard.</w:t>
      </w:r>
    </w:p>
    <w:p w:rsidR="00E052D5" w:rsidRDefault="00E052D5" w:rsidP="00E052D5">
      <w:pPr>
        <w:spacing w:after="0"/>
        <w:rPr>
          <w:b/>
        </w:rPr>
      </w:pPr>
    </w:p>
    <w:p w:rsidR="000E3765" w:rsidRPr="00E052D5" w:rsidRDefault="000E3765" w:rsidP="00E052D5">
      <w:pPr>
        <w:spacing w:after="0"/>
        <w:rPr>
          <w:b/>
        </w:rPr>
      </w:pPr>
      <w:r w:rsidRPr="00E052D5">
        <w:rPr>
          <w:b/>
        </w:rPr>
        <w:t>Sharing:</w:t>
      </w:r>
      <w:r w:rsidR="00E052D5">
        <w:rPr>
          <w:b/>
        </w:rPr>
        <w:t xml:space="preserve"> </w:t>
      </w:r>
      <w:r>
        <w:t xml:space="preserve">This information </w:t>
      </w:r>
      <w:r w:rsidR="0053758B">
        <w:t>will</w:t>
      </w:r>
      <w:r>
        <w:t xml:space="preserve"> be shared only with </w:t>
      </w:r>
      <w:r w:rsidR="00540803">
        <w:t>users a</w:t>
      </w:r>
      <w:r w:rsidR="00C052E9">
        <w:t>pproved</w:t>
      </w:r>
      <w:r w:rsidR="00540803">
        <w:t xml:space="preserve"> </w:t>
      </w:r>
      <w:r w:rsidR="00C052E9">
        <w:t>by the Research Ethics B</w:t>
      </w:r>
      <w:r w:rsidR="00540803">
        <w:t xml:space="preserve">oard.  Information </w:t>
      </w:r>
      <w:r w:rsidR="00C2649F">
        <w:t>will</w:t>
      </w:r>
      <w:r w:rsidR="00540803">
        <w:t xml:space="preserve"> be stored in a password protected folder and access only granted to authorized users. </w:t>
      </w:r>
    </w:p>
    <w:p w:rsidR="00540803" w:rsidRDefault="00540803" w:rsidP="00E052D5">
      <w:pPr>
        <w:spacing w:after="0"/>
      </w:pPr>
    </w:p>
    <w:p w:rsidR="0053758B" w:rsidRDefault="0053758B" w:rsidP="00E052D5">
      <w:pPr>
        <w:spacing w:after="0"/>
      </w:pPr>
    </w:p>
    <w:p w:rsidR="00540803" w:rsidRPr="00E052D5" w:rsidRDefault="00540803" w:rsidP="00E052D5">
      <w:pPr>
        <w:spacing w:after="0"/>
        <w:jc w:val="center"/>
        <w:rPr>
          <w:b/>
          <w:sz w:val="24"/>
          <w:szCs w:val="24"/>
        </w:rPr>
      </w:pPr>
      <w:r w:rsidRPr="00E052D5">
        <w:rPr>
          <w:b/>
          <w:sz w:val="24"/>
          <w:szCs w:val="24"/>
        </w:rPr>
        <w:t>Restricted</w:t>
      </w:r>
      <w:r w:rsidR="00A21141">
        <w:rPr>
          <w:b/>
          <w:sz w:val="24"/>
          <w:szCs w:val="24"/>
        </w:rPr>
        <w:t xml:space="preserve"> – High Risk</w:t>
      </w:r>
      <w:r w:rsidR="00C052E9">
        <w:rPr>
          <w:b/>
          <w:sz w:val="24"/>
          <w:szCs w:val="24"/>
        </w:rPr>
        <w:t xml:space="preserve"> and/or High Impact</w:t>
      </w:r>
    </w:p>
    <w:p w:rsidR="00E052D5" w:rsidRDefault="00E052D5" w:rsidP="00E052D5">
      <w:pPr>
        <w:spacing w:after="0"/>
      </w:pPr>
    </w:p>
    <w:p w:rsidR="00540803" w:rsidRDefault="00540803" w:rsidP="00E052D5">
      <w:pPr>
        <w:spacing w:after="0"/>
      </w:pPr>
      <w:r w:rsidRPr="00E052D5">
        <w:rPr>
          <w:b/>
        </w:rPr>
        <w:t>Description:</w:t>
      </w:r>
      <w:r w:rsidR="00E052D5">
        <w:rPr>
          <w:b/>
        </w:rPr>
        <w:t xml:space="preserve">  </w:t>
      </w:r>
      <w:r w:rsidR="00FF4488">
        <w:t>P</w:t>
      </w:r>
      <w:r>
        <w:t>ersonally identifiable information that can be combined to perform identity theft or create a</w:t>
      </w:r>
      <w:r w:rsidR="00312EC8">
        <w:t>n invasive</w:t>
      </w:r>
      <w:r>
        <w:t xml:space="preserve"> profile of an individual.  Data may include</w:t>
      </w:r>
      <w:r w:rsidR="00FF4488">
        <w:t xml:space="preserve"> unstructured or structured personal</w:t>
      </w:r>
      <w:r>
        <w:t xml:space="preserve"> health records</w:t>
      </w:r>
      <w:r w:rsidR="00FF4488">
        <w:t xml:space="preserve"> identifying an individual</w:t>
      </w:r>
      <w:r>
        <w:t>.</w:t>
      </w:r>
      <w:r w:rsidR="007F619B">
        <w:t xml:space="preserve"> Personal information banks or compiled documents that contain the following information must be classified as restricted information.</w:t>
      </w:r>
    </w:p>
    <w:p w:rsidR="00FF4488" w:rsidRPr="00E052D5" w:rsidRDefault="00FF4488" w:rsidP="00E052D5">
      <w:pPr>
        <w:spacing w:after="0"/>
        <w:rPr>
          <w:b/>
        </w:rPr>
      </w:pPr>
    </w:p>
    <w:p w:rsidR="007F619B" w:rsidRDefault="007F619B" w:rsidP="00E052D5">
      <w:pPr>
        <w:pStyle w:val="ListParagraph"/>
        <w:numPr>
          <w:ilvl w:val="0"/>
          <w:numId w:val="1"/>
        </w:numPr>
        <w:spacing w:after="0"/>
      </w:pPr>
      <w:r>
        <w:t>Birth certificate information/photocopies</w:t>
      </w:r>
    </w:p>
    <w:p w:rsidR="007F619B" w:rsidRDefault="007F619B" w:rsidP="00E052D5">
      <w:pPr>
        <w:pStyle w:val="ListParagraph"/>
        <w:numPr>
          <w:ilvl w:val="0"/>
          <w:numId w:val="1"/>
        </w:numPr>
        <w:spacing w:after="0"/>
      </w:pPr>
      <w:r>
        <w:t>Social insurance numbers/photocopies</w:t>
      </w:r>
    </w:p>
    <w:p w:rsidR="007F619B" w:rsidRDefault="007F619B" w:rsidP="00E052D5">
      <w:pPr>
        <w:pStyle w:val="ListParagraph"/>
        <w:numPr>
          <w:ilvl w:val="0"/>
          <w:numId w:val="1"/>
        </w:numPr>
        <w:spacing w:after="0"/>
      </w:pPr>
      <w:r>
        <w:t>Driver’s license numbers/photocopies</w:t>
      </w:r>
    </w:p>
    <w:p w:rsidR="007F619B" w:rsidRDefault="007F619B" w:rsidP="00E052D5">
      <w:pPr>
        <w:pStyle w:val="ListParagraph"/>
        <w:numPr>
          <w:ilvl w:val="0"/>
          <w:numId w:val="1"/>
        </w:numPr>
        <w:spacing w:after="0"/>
      </w:pPr>
      <w:r>
        <w:t>Medical service card numbers/photocopies</w:t>
      </w:r>
    </w:p>
    <w:p w:rsidR="007F619B" w:rsidRDefault="007F619B" w:rsidP="00E052D5">
      <w:pPr>
        <w:pStyle w:val="ListParagraph"/>
        <w:numPr>
          <w:ilvl w:val="0"/>
          <w:numId w:val="1"/>
        </w:numPr>
        <w:spacing w:after="0"/>
      </w:pPr>
      <w:r>
        <w:lastRenderedPageBreak/>
        <w:t>BC ID numbers/photocopies</w:t>
      </w:r>
    </w:p>
    <w:p w:rsidR="007F619B" w:rsidRDefault="007F619B" w:rsidP="00E052D5">
      <w:pPr>
        <w:pStyle w:val="ListParagraph"/>
        <w:numPr>
          <w:ilvl w:val="0"/>
          <w:numId w:val="1"/>
        </w:numPr>
        <w:spacing w:after="0"/>
      </w:pPr>
      <w:r>
        <w:t>Passport numbers/photocopies</w:t>
      </w:r>
    </w:p>
    <w:p w:rsidR="007F619B" w:rsidRDefault="007F619B" w:rsidP="00E052D5">
      <w:pPr>
        <w:pStyle w:val="ListParagraph"/>
        <w:numPr>
          <w:ilvl w:val="0"/>
          <w:numId w:val="1"/>
        </w:numPr>
        <w:spacing w:after="0"/>
      </w:pPr>
      <w:r>
        <w:t>Student/work permit information/photocopies</w:t>
      </w:r>
    </w:p>
    <w:p w:rsidR="007F619B" w:rsidRDefault="007F619B" w:rsidP="00E052D5">
      <w:pPr>
        <w:pStyle w:val="ListParagraph"/>
        <w:numPr>
          <w:ilvl w:val="0"/>
          <w:numId w:val="1"/>
        </w:numPr>
        <w:spacing w:after="0"/>
      </w:pPr>
      <w:r>
        <w:t>Temporary resident visa information/photocopies</w:t>
      </w:r>
    </w:p>
    <w:p w:rsidR="007F619B" w:rsidRDefault="007F619B" w:rsidP="00E052D5">
      <w:pPr>
        <w:pStyle w:val="ListParagraph"/>
        <w:numPr>
          <w:ilvl w:val="0"/>
          <w:numId w:val="1"/>
        </w:numPr>
        <w:spacing w:after="0"/>
      </w:pPr>
      <w:r>
        <w:t>Excerpts from/copies of an individual’s medical files/history</w:t>
      </w:r>
    </w:p>
    <w:p w:rsidR="00E003BA" w:rsidRPr="00E003BA" w:rsidRDefault="00E003BA" w:rsidP="00E052D5">
      <w:pPr>
        <w:spacing w:after="0"/>
        <w:rPr>
          <w:b/>
          <w:i/>
        </w:rPr>
      </w:pPr>
    </w:p>
    <w:p w:rsidR="00E003BA" w:rsidRDefault="00E003BA" w:rsidP="00E052D5">
      <w:pPr>
        <w:spacing w:after="0"/>
      </w:pPr>
    </w:p>
    <w:p w:rsidR="00540803" w:rsidRPr="00E052D5" w:rsidRDefault="00540803" w:rsidP="00E052D5">
      <w:pPr>
        <w:spacing w:after="0"/>
        <w:rPr>
          <w:b/>
        </w:rPr>
      </w:pPr>
      <w:r w:rsidRPr="00E052D5">
        <w:rPr>
          <w:b/>
        </w:rPr>
        <w:t>Storage:</w:t>
      </w:r>
      <w:r w:rsidR="00E052D5">
        <w:rPr>
          <w:b/>
        </w:rPr>
        <w:t xml:space="preserve"> </w:t>
      </w:r>
      <w:r>
        <w:t xml:space="preserve">This data </w:t>
      </w:r>
      <w:r w:rsidR="00F26C62">
        <w:t>must be stored on university</w:t>
      </w:r>
      <w:r>
        <w:t xml:space="preserve"> drives or devices </w:t>
      </w:r>
      <w:r w:rsidR="00E003BA">
        <w:t>approved</w:t>
      </w:r>
      <w:r w:rsidR="00FF4488">
        <w:t xml:space="preserve"> by your Research Ethics Bo</w:t>
      </w:r>
      <w:r>
        <w:t xml:space="preserve">ard.  Data and information in this classification </w:t>
      </w:r>
      <w:r w:rsidR="00F26C62">
        <w:t>must</w:t>
      </w:r>
      <w:r>
        <w:t xml:space="preserve"> be stored on encrypted and password protected devices and drives and </w:t>
      </w:r>
      <w:r w:rsidR="00F26C62">
        <w:t xml:space="preserve">must </w:t>
      </w:r>
      <w:r>
        <w:t xml:space="preserve">be stored in a password protected folder or </w:t>
      </w:r>
      <w:r w:rsidR="00E052D5">
        <w:t>password protected archive file.  Contact the IT Security Analyst for i</w:t>
      </w:r>
      <w:r w:rsidR="0053758B">
        <w:t>nstructions to properly secure</w:t>
      </w:r>
      <w:r w:rsidR="00E052D5">
        <w:t xml:space="preserve"> archive and zip files.</w:t>
      </w:r>
    </w:p>
    <w:p w:rsidR="00E052D5" w:rsidRDefault="00E052D5" w:rsidP="00E052D5">
      <w:pPr>
        <w:spacing w:after="0"/>
      </w:pPr>
    </w:p>
    <w:p w:rsidR="00540803" w:rsidRDefault="00540803" w:rsidP="00E052D5">
      <w:pPr>
        <w:spacing w:after="0"/>
      </w:pPr>
      <w:r w:rsidRPr="00E052D5">
        <w:rPr>
          <w:b/>
        </w:rPr>
        <w:t>Sharing:</w:t>
      </w:r>
      <w:r w:rsidR="00E052D5">
        <w:t xml:space="preserve"> </w:t>
      </w:r>
      <w:r>
        <w:t xml:space="preserve">This data </w:t>
      </w:r>
      <w:r w:rsidR="00C2649F">
        <w:t>will</w:t>
      </w:r>
      <w:r>
        <w:t xml:space="preserve"> not b</w:t>
      </w:r>
      <w:r w:rsidR="00FF4488">
        <w:t>e shared unless authorized by the Research Ethics B</w:t>
      </w:r>
      <w:r w:rsidR="00F26C62">
        <w:t>oard</w:t>
      </w:r>
      <w:r>
        <w:t xml:space="preserve">. Passwords </w:t>
      </w:r>
      <w:r w:rsidR="00C2649F">
        <w:t>will</w:t>
      </w:r>
      <w:r>
        <w:t xml:space="preserve"> not be transmitted in plain text and </w:t>
      </w:r>
      <w:r w:rsidR="00C2649F">
        <w:t>will</w:t>
      </w:r>
      <w:r>
        <w:t xml:space="preserve"> be sent in separate communication from links to the files or folders. </w:t>
      </w:r>
      <w:r w:rsidR="004B1615">
        <w:t xml:space="preserve">The safest method would be to call the recipient and provide the password to the encrypted file over the phone. </w:t>
      </w:r>
    </w:p>
    <w:p w:rsidR="0053758B" w:rsidRDefault="0053758B" w:rsidP="00137AB7">
      <w:pPr>
        <w:spacing w:after="0"/>
        <w:rPr>
          <w:b/>
          <w:sz w:val="24"/>
          <w:szCs w:val="24"/>
        </w:rPr>
      </w:pPr>
    </w:p>
    <w:p w:rsidR="00C4558C" w:rsidRDefault="00C4558C" w:rsidP="00137AB7">
      <w:pPr>
        <w:spacing w:after="0"/>
        <w:rPr>
          <w:b/>
          <w:sz w:val="24"/>
          <w:szCs w:val="24"/>
        </w:rPr>
      </w:pPr>
    </w:p>
    <w:p w:rsidR="00F26C62" w:rsidRDefault="0053758B" w:rsidP="006D389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Purging</w:t>
      </w:r>
      <w:r w:rsidR="006D3890" w:rsidRPr="006D3890">
        <w:rPr>
          <w:b/>
          <w:sz w:val="24"/>
          <w:szCs w:val="24"/>
        </w:rPr>
        <w:t xml:space="preserve"> documents from S</w:t>
      </w:r>
      <w:r w:rsidR="006D3890">
        <w:rPr>
          <w:b/>
          <w:sz w:val="24"/>
          <w:szCs w:val="24"/>
        </w:rPr>
        <w:t>ync</w:t>
      </w:r>
      <w:r w:rsidR="00567E36">
        <w:rPr>
          <w:b/>
          <w:sz w:val="24"/>
          <w:szCs w:val="24"/>
        </w:rPr>
        <w:t>.com</w:t>
      </w:r>
    </w:p>
    <w:p w:rsidR="006D3890" w:rsidRPr="006D3890" w:rsidRDefault="006D3890" w:rsidP="006D3890">
      <w:pPr>
        <w:spacing w:after="0"/>
        <w:jc w:val="center"/>
        <w:rPr>
          <w:b/>
          <w:sz w:val="24"/>
          <w:szCs w:val="24"/>
        </w:rPr>
      </w:pPr>
    </w:p>
    <w:p w:rsidR="00F26C62" w:rsidRDefault="00E052D5" w:rsidP="00E052D5">
      <w:pPr>
        <w:spacing w:after="0"/>
      </w:pPr>
      <w:r>
        <w:t xml:space="preserve">Once a </w:t>
      </w:r>
      <w:r w:rsidR="006D3890">
        <w:t>record</w:t>
      </w:r>
      <w:r>
        <w:t xml:space="preserve"> stored on Sync </w:t>
      </w:r>
      <w:r w:rsidR="006D3890">
        <w:t xml:space="preserve">no longer requires </w:t>
      </w:r>
      <w:r>
        <w:t xml:space="preserve">a legal or operational </w:t>
      </w:r>
      <w:r w:rsidR="006D3890">
        <w:t>copy to be stored there, that</w:t>
      </w:r>
      <w:r>
        <w:t xml:space="preserve"> record needs</w:t>
      </w:r>
      <w:r w:rsidR="006D3EE3">
        <w:t xml:space="preserve"> to be removed from Sync by purging the record</w:t>
      </w:r>
      <w:r>
        <w:t>.</w:t>
      </w:r>
      <w:r w:rsidR="006D3890">
        <w:t xml:space="preserve">  </w:t>
      </w:r>
      <w:r w:rsidR="00C4558C">
        <w:t>Follow the “Instructions on disposing documents from Sync.com” process document to purge documents from Sync.com</w:t>
      </w:r>
    </w:p>
    <w:p w:rsidR="00A21141" w:rsidRDefault="00A21141" w:rsidP="00E052D5">
      <w:pPr>
        <w:spacing w:after="0"/>
      </w:pPr>
    </w:p>
    <w:p w:rsidR="00137AB7" w:rsidRDefault="00137AB7" w:rsidP="00E052D5">
      <w:pPr>
        <w:spacing w:after="0"/>
      </w:pPr>
    </w:p>
    <w:p w:rsidR="00137AB7" w:rsidRDefault="00137AB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D3890" w:rsidRDefault="006D3890" w:rsidP="006D3890">
      <w:pPr>
        <w:spacing w:after="0"/>
        <w:jc w:val="center"/>
        <w:rPr>
          <w:b/>
          <w:sz w:val="24"/>
          <w:szCs w:val="24"/>
        </w:rPr>
      </w:pPr>
      <w:r w:rsidRPr="006D3890">
        <w:rPr>
          <w:b/>
          <w:sz w:val="24"/>
          <w:szCs w:val="24"/>
        </w:rPr>
        <w:lastRenderedPageBreak/>
        <w:t xml:space="preserve">Support and Inquiries </w:t>
      </w:r>
    </w:p>
    <w:p w:rsidR="006D3890" w:rsidRDefault="006D3890" w:rsidP="006D3890">
      <w:pPr>
        <w:spacing w:after="0"/>
      </w:pPr>
    </w:p>
    <w:p w:rsidR="006D3890" w:rsidRDefault="00A21141" w:rsidP="006D3890">
      <w:pPr>
        <w:spacing w:after="0"/>
      </w:pPr>
      <w:r>
        <w:t xml:space="preserve">Each employee is responsible for the management of </w:t>
      </w:r>
      <w:r w:rsidR="006D3890">
        <w:t>UNBC</w:t>
      </w:r>
      <w:r>
        <w:t xml:space="preserve"> records</w:t>
      </w:r>
      <w:r w:rsidR="006D3890">
        <w:t>.</w:t>
      </w:r>
      <w:r>
        <w:t xml:space="preserve"> </w:t>
      </w:r>
      <w:r w:rsidR="006D3890">
        <w:t xml:space="preserve">The university community </w:t>
      </w:r>
      <w:r w:rsidR="006D3EE3">
        <w:t xml:space="preserve">can support you in managing </w:t>
      </w:r>
      <w:r w:rsidR="006D3890">
        <w:t>that responsibility.</w:t>
      </w:r>
      <w:r w:rsidR="006D3EE3">
        <w:t xml:space="preserve">  If you are experience technical difficulties with the Sync.com service, use the Sync.com FAQs, Sync.com official user manual and contact Sync.com technical support. </w:t>
      </w:r>
      <w:r w:rsidR="006D3890">
        <w:t xml:space="preserve"> If you have any questions regarding </w:t>
      </w:r>
      <w:r w:rsidR="006D3EE3">
        <w:t>data security or research ethics</w:t>
      </w:r>
      <w:r w:rsidR="0053758B">
        <w:t xml:space="preserve"> that are not covered in these guidelines</w:t>
      </w:r>
      <w:r w:rsidR="006D3890">
        <w:t>, feel free to contact:</w:t>
      </w:r>
    </w:p>
    <w:p w:rsidR="008C476A" w:rsidRDefault="008C476A" w:rsidP="006D3890">
      <w:pPr>
        <w:spacing w:after="0"/>
      </w:pPr>
    </w:p>
    <w:p w:rsidR="00137AB7" w:rsidRDefault="00137AB7" w:rsidP="006D3890">
      <w:pPr>
        <w:spacing w:after="0"/>
      </w:pPr>
    </w:p>
    <w:p w:rsidR="008A6622" w:rsidRDefault="008A6622" w:rsidP="006D3890">
      <w:pPr>
        <w:spacing w:after="0"/>
        <w:sectPr w:rsidR="008A66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6622" w:rsidRDefault="008A6622" w:rsidP="008A6622">
      <w:pPr>
        <w:spacing w:after="0"/>
        <w:rPr>
          <w:b/>
          <w:i/>
        </w:rPr>
      </w:pPr>
      <w:r>
        <w:rPr>
          <w:b/>
          <w:i/>
        </w:rPr>
        <w:lastRenderedPageBreak/>
        <w:t>Data</w:t>
      </w:r>
      <w:r w:rsidR="006D3EE3">
        <w:rPr>
          <w:b/>
          <w:i/>
        </w:rPr>
        <w:t xml:space="preserve"> </w:t>
      </w:r>
      <w:r>
        <w:rPr>
          <w:b/>
          <w:i/>
        </w:rPr>
        <w:t>Security Inquiries</w:t>
      </w:r>
    </w:p>
    <w:p w:rsidR="008A6622" w:rsidRDefault="008A6622" w:rsidP="008A6622">
      <w:pPr>
        <w:spacing w:after="0"/>
      </w:pPr>
      <w:r>
        <w:t>Annette Doyle</w:t>
      </w:r>
      <w:r>
        <w:tab/>
      </w:r>
      <w:r>
        <w:tab/>
      </w:r>
    </w:p>
    <w:p w:rsidR="008A6622" w:rsidRDefault="008A6622" w:rsidP="008A6622">
      <w:pPr>
        <w:spacing w:after="0"/>
      </w:pPr>
      <w:r>
        <w:t>IT Security Analyst</w:t>
      </w:r>
      <w:r>
        <w:tab/>
      </w:r>
    </w:p>
    <w:p w:rsidR="008A6622" w:rsidRPr="00137AB7" w:rsidRDefault="008A6622" w:rsidP="008A6622">
      <w:pPr>
        <w:spacing w:after="0"/>
      </w:pPr>
      <w:r w:rsidRPr="00087615">
        <w:t>250-960-6324 (26324)</w:t>
      </w:r>
    </w:p>
    <w:p w:rsidR="008A6622" w:rsidRPr="00137AB7" w:rsidRDefault="00896D96" w:rsidP="008A6622">
      <w:pPr>
        <w:spacing w:after="0"/>
      </w:pPr>
      <w:hyperlink r:id="rId7" w:history="1">
        <w:r w:rsidR="008A6622" w:rsidRPr="009C4527">
          <w:rPr>
            <w:rStyle w:val="Hyperlink"/>
          </w:rPr>
          <w:t>Annette.doyle@unbc.ca</w:t>
        </w:r>
      </w:hyperlink>
    </w:p>
    <w:p w:rsidR="006D3EE3" w:rsidRDefault="006D3EE3" w:rsidP="006D3EE3">
      <w:pPr>
        <w:spacing w:after="0"/>
        <w:rPr>
          <w:b/>
          <w:i/>
        </w:rPr>
      </w:pPr>
    </w:p>
    <w:p w:rsidR="006D3EE3" w:rsidRDefault="006D3EE3" w:rsidP="006D3EE3">
      <w:pPr>
        <w:spacing w:after="0"/>
        <w:rPr>
          <w:b/>
          <w:i/>
        </w:rPr>
      </w:pPr>
    </w:p>
    <w:p w:rsidR="006D3EE3" w:rsidRDefault="006D3EE3" w:rsidP="006D3EE3">
      <w:pPr>
        <w:spacing w:after="0"/>
        <w:rPr>
          <w:b/>
          <w:i/>
        </w:rPr>
      </w:pPr>
    </w:p>
    <w:p w:rsidR="006D3EE3" w:rsidRDefault="006D3EE3" w:rsidP="006D3EE3">
      <w:pPr>
        <w:spacing w:after="0"/>
        <w:rPr>
          <w:b/>
          <w:i/>
        </w:rPr>
      </w:pPr>
    </w:p>
    <w:p w:rsidR="006D3EE3" w:rsidRDefault="006D3EE3" w:rsidP="006D3EE3">
      <w:pPr>
        <w:spacing w:after="0"/>
        <w:rPr>
          <w:b/>
          <w:i/>
        </w:rPr>
      </w:pPr>
    </w:p>
    <w:p w:rsidR="006D3EE3" w:rsidRDefault="006D3EE3" w:rsidP="006D3EE3">
      <w:pPr>
        <w:spacing w:after="0"/>
        <w:rPr>
          <w:b/>
          <w:i/>
        </w:rPr>
      </w:pPr>
      <w:r w:rsidRPr="00137AB7">
        <w:rPr>
          <w:b/>
          <w:i/>
        </w:rPr>
        <w:lastRenderedPageBreak/>
        <w:t>Research Ethics Inquiries</w:t>
      </w:r>
    </w:p>
    <w:p w:rsidR="006D3EE3" w:rsidRDefault="006D3EE3" w:rsidP="006D3EE3">
      <w:pPr>
        <w:spacing w:after="0"/>
      </w:pPr>
      <w:r>
        <w:t>Isobel Hartley</w:t>
      </w:r>
    </w:p>
    <w:p w:rsidR="006D3EE3" w:rsidRDefault="006D3EE3" w:rsidP="006D3EE3">
      <w:pPr>
        <w:spacing w:after="0"/>
      </w:pPr>
      <w:r>
        <w:t>Research Ethics Officer</w:t>
      </w:r>
    </w:p>
    <w:p w:rsidR="006D3EE3" w:rsidRDefault="006D3EE3" w:rsidP="006D3EE3">
      <w:pPr>
        <w:spacing w:after="0"/>
      </w:pPr>
      <w:r>
        <w:t>250-960-6735 (26735)</w:t>
      </w:r>
    </w:p>
    <w:p w:rsidR="006D3EE3" w:rsidRDefault="00896D96" w:rsidP="006D3EE3">
      <w:pPr>
        <w:spacing w:after="0"/>
        <w:rPr>
          <w:b/>
          <w:i/>
        </w:rPr>
      </w:pPr>
      <w:hyperlink r:id="rId8" w:history="1">
        <w:r w:rsidR="006D3EE3" w:rsidRPr="002F2CDD">
          <w:rPr>
            <w:rStyle w:val="Hyperlink"/>
          </w:rPr>
          <w:t>Isobel.hartley@unbc.ca</w:t>
        </w:r>
      </w:hyperlink>
    </w:p>
    <w:p w:rsidR="006D3EE3" w:rsidRDefault="006D3EE3" w:rsidP="008A6622">
      <w:pPr>
        <w:spacing w:after="0"/>
        <w:rPr>
          <w:b/>
          <w:i/>
        </w:rPr>
      </w:pPr>
    </w:p>
    <w:p w:rsidR="006D3EE3" w:rsidRDefault="006D3EE3" w:rsidP="008A6622">
      <w:pPr>
        <w:spacing w:after="0"/>
        <w:rPr>
          <w:b/>
          <w:i/>
        </w:rPr>
      </w:pPr>
    </w:p>
    <w:p w:rsidR="006D3EE3" w:rsidRDefault="006D3EE3" w:rsidP="008A6622">
      <w:pPr>
        <w:spacing w:after="0"/>
        <w:rPr>
          <w:b/>
          <w:i/>
        </w:rPr>
      </w:pPr>
    </w:p>
    <w:p w:rsidR="006D3EE3" w:rsidRDefault="006D3EE3" w:rsidP="008A6622">
      <w:pPr>
        <w:spacing w:after="0"/>
        <w:rPr>
          <w:b/>
          <w:i/>
        </w:rPr>
      </w:pPr>
    </w:p>
    <w:p w:rsidR="006D3EE3" w:rsidRDefault="006D3EE3" w:rsidP="008A6622">
      <w:pPr>
        <w:spacing w:after="0"/>
        <w:rPr>
          <w:b/>
          <w:i/>
        </w:rPr>
      </w:pPr>
    </w:p>
    <w:p w:rsidR="006D3EE3" w:rsidRDefault="006D3EE3" w:rsidP="008A6622">
      <w:pPr>
        <w:spacing w:after="0"/>
        <w:sectPr w:rsidR="006D3EE3" w:rsidSect="006D3E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6622" w:rsidRPr="008A6622" w:rsidRDefault="008A6622" w:rsidP="008A6622">
      <w:pPr>
        <w:spacing w:after="0"/>
      </w:pPr>
      <w:r>
        <w:lastRenderedPageBreak/>
        <w:tab/>
      </w:r>
    </w:p>
    <w:p w:rsidR="008A6622" w:rsidRPr="00137AB7" w:rsidRDefault="008A6622" w:rsidP="008A6622">
      <w:pPr>
        <w:spacing w:after="0"/>
        <w:rPr>
          <w:b/>
          <w:i/>
        </w:rPr>
        <w:sectPr w:rsidR="008A6622" w:rsidRPr="00137AB7" w:rsidSect="008A662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137AB7">
        <w:rPr>
          <w:b/>
          <w:i/>
        </w:rPr>
        <w:lastRenderedPageBreak/>
        <w:tab/>
      </w:r>
    </w:p>
    <w:p w:rsidR="008A6622" w:rsidRDefault="008A6622" w:rsidP="008A6622">
      <w:pPr>
        <w:spacing w:after="0"/>
        <w:rPr>
          <w:b/>
          <w:i/>
        </w:rPr>
      </w:pPr>
    </w:p>
    <w:p w:rsidR="008A6622" w:rsidRDefault="008A6622" w:rsidP="008A6622">
      <w:pPr>
        <w:spacing w:after="0"/>
        <w:rPr>
          <w:b/>
          <w:i/>
        </w:rPr>
      </w:pPr>
    </w:p>
    <w:p w:rsidR="008A6622" w:rsidRDefault="008A6622" w:rsidP="008A6622">
      <w:pPr>
        <w:spacing w:after="0"/>
        <w:rPr>
          <w:b/>
          <w:i/>
        </w:rPr>
      </w:pPr>
    </w:p>
    <w:p w:rsidR="008A6622" w:rsidRDefault="008A6622" w:rsidP="008A6622">
      <w:pPr>
        <w:spacing w:after="0"/>
        <w:rPr>
          <w:b/>
          <w:i/>
        </w:rPr>
      </w:pPr>
    </w:p>
    <w:p w:rsidR="008A6622" w:rsidRDefault="008A6622" w:rsidP="008A6622">
      <w:pPr>
        <w:spacing w:after="0"/>
        <w:rPr>
          <w:b/>
          <w:i/>
        </w:rPr>
      </w:pPr>
    </w:p>
    <w:p w:rsidR="008A6622" w:rsidRDefault="008A6622" w:rsidP="008A6622">
      <w:pPr>
        <w:spacing w:after="0"/>
        <w:rPr>
          <w:b/>
          <w:i/>
        </w:rPr>
      </w:pPr>
    </w:p>
    <w:p w:rsidR="008A6622" w:rsidRDefault="008A6622" w:rsidP="008A6622">
      <w:pPr>
        <w:spacing w:after="0"/>
        <w:rPr>
          <w:b/>
          <w:i/>
        </w:rPr>
      </w:pPr>
    </w:p>
    <w:p w:rsidR="008A6622" w:rsidRDefault="008A6622" w:rsidP="008A6622">
      <w:pPr>
        <w:spacing w:after="0"/>
        <w:rPr>
          <w:b/>
          <w:i/>
        </w:rPr>
      </w:pPr>
    </w:p>
    <w:p w:rsidR="008A6622" w:rsidRDefault="008A6622" w:rsidP="008A6622">
      <w:pPr>
        <w:spacing w:after="0"/>
        <w:rPr>
          <w:b/>
          <w:i/>
        </w:rPr>
      </w:pPr>
    </w:p>
    <w:p w:rsidR="008A6622" w:rsidRDefault="008A6622" w:rsidP="008A6622">
      <w:pPr>
        <w:spacing w:after="0"/>
        <w:rPr>
          <w:b/>
          <w:i/>
        </w:rPr>
      </w:pPr>
    </w:p>
    <w:p w:rsidR="008A6622" w:rsidRDefault="008A6622" w:rsidP="008A6622">
      <w:pPr>
        <w:spacing w:after="0"/>
        <w:rPr>
          <w:b/>
          <w:i/>
        </w:rPr>
      </w:pPr>
    </w:p>
    <w:p w:rsidR="008A6622" w:rsidRDefault="008A6622" w:rsidP="008A6622">
      <w:pPr>
        <w:spacing w:after="0"/>
        <w:rPr>
          <w:b/>
          <w:i/>
        </w:rPr>
      </w:pPr>
    </w:p>
    <w:p w:rsidR="008A6622" w:rsidRDefault="008A6622" w:rsidP="008A6622">
      <w:pPr>
        <w:spacing w:after="0"/>
        <w:rPr>
          <w:b/>
          <w:i/>
        </w:rPr>
      </w:pPr>
    </w:p>
    <w:p w:rsidR="008A6622" w:rsidRDefault="008A6622" w:rsidP="008A6622">
      <w:pPr>
        <w:spacing w:after="0"/>
        <w:rPr>
          <w:b/>
          <w:i/>
        </w:rPr>
      </w:pPr>
    </w:p>
    <w:p w:rsidR="008A6622" w:rsidRDefault="008A6622" w:rsidP="008A6622">
      <w:pPr>
        <w:spacing w:after="0"/>
        <w:rPr>
          <w:b/>
          <w:i/>
        </w:rPr>
        <w:sectPr w:rsidR="008A6622" w:rsidSect="008A662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A6622" w:rsidRDefault="008A6622" w:rsidP="008A6622">
      <w:pPr>
        <w:spacing w:after="0"/>
        <w:rPr>
          <w:b/>
          <w:i/>
        </w:rPr>
      </w:pPr>
    </w:p>
    <w:p w:rsidR="00137AB7" w:rsidRPr="008A6622" w:rsidRDefault="00137AB7" w:rsidP="006D3890">
      <w:pPr>
        <w:spacing w:after="0"/>
      </w:pPr>
    </w:p>
    <w:p w:rsidR="00137AB7" w:rsidRPr="008A6622" w:rsidRDefault="00137AB7" w:rsidP="006D3890">
      <w:pPr>
        <w:spacing w:after="0"/>
      </w:pPr>
    </w:p>
    <w:p w:rsidR="00137AB7" w:rsidRDefault="00137AB7" w:rsidP="006D3890">
      <w:pPr>
        <w:spacing w:after="0"/>
      </w:pPr>
    </w:p>
    <w:p w:rsidR="008A6622" w:rsidRDefault="008A6622" w:rsidP="006D3890">
      <w:pPr>
        <w:spacing w:after="0"/>
      </w:pPr>
    </w:p>
    <w:p w:rsidR="008A6622" w:rsidRDefault="008A6622" w:rsidP="006D3890">
      <w:pPr>
        <w:spacing w:after="0"/>
      </w:pPr>
    </w:p>
    <w:p w:rsidR="008A6622" w:rsidRDefault="008A6622" w:rsidP="006D3890">
      <w:pPr>
        <w:spacing w:after="0"/>
      </w:pPr>
    </w:p>
    <w:p w:rsidR="008A6622" w:rsidRDefault="008A6622" w:rsidP="006D3890">
      <w:pPr>
        <w:spacing w:after="0"/>
      </w:pPr>
    </w:p>
    <w:p w:rsidR="008A6622" w:rsidRDefault="008A6622" w:rsidP="006D3890">
      <w:pPr>
        <w:spacing w:after="0"/>
      </w:pPr>
    </w:p>
    <w:p w:rsidR="008A6622" w:rsidRDefault="008A6622" w:rsidP="006D3890">
      <w:pPr>
        <w:spacing w:after="0"/>
      </w:pPr>
    </w:p>
    <w:p w:rsidR="008A6622" w:rsidRDefault="008A6622" w:rsidP="006D3890">
      <w:pPr>
        <w:spacing w:after="0"/>
      </w:pPr>
    </w:p>
    <w:p w:rsidR="008A6622" w:rsidRDefault="008A6622" w:rsidP="006D3890">
      <w:pPr>
        <w:spacing w:after="0"/>
      </w:pPr>
    </w:p>
    <w:p w:rsidR="008A6622" w:rsidRDefault="008A6622" w:rsidP="006D3890">
      <w:pPr>
        <w:spacing w:after="0"/>
      </w:pPr>
    </w:p>
    <w:p w:rsidR="008A6622" w:rsidRDefault="008A6622" w:rsidP="006D3890">
      <w:pPr>
        <w:spacing w:after="0"/>
        <w:sectPr w:rsidR="008A6622" w:rsidSect="008A662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A6622" w:rsidRDefault="008A6622" w:rsidP="006D3890">
      <w:pPr>
        <w:spacing w:after="0"/>
      </w:pPr>
    </w:p>
    <w:p w:rsidR="008A6622" w:rsidRPr="008A6622" w:rsidRDefault="008A6622" w:rsidP="006D3890">
      <w:pPr>
        <w:spacing w:after="0"/>
      </w:pPr>
    </w:p>
    <w:p w:rsidR="00137AB7" w:rsidRDefault="00137AB7" w:rsidP="006D3890">
      <w:pPr>
        <w:spacing w:after="0"/>
        <w:rPr>
          <w:b/>
          <w:i/>
        </w:rPr>
      </w:pPr>
    </w:p>
    <w:p w:rsidR="00137AB7" w:rsidRDefault="00137AB7" w:rsidP="006D3890">
      <w:pPr>
        <w:spacing w:after="0"/>
        <w:rPr>
          <w:b/>
          <w:i/>
        </w:rPr>
        <w:sectPr w:rsidR="00137AB7" w:rsidSect="008A66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7AB7" w:rsidRDefault="00137AB7" w:rsidP="00137AB7">
      <w:pPr>
        <w:spacing w:after="0"/>
        <w:rPr>
          <w:b/>
          <w:i/>
        </w:rPr>
      </w:pPr>
    </w:p>
    <w:p w:rsidR="00137AB7" w:rsidRDefault="00137AB7" w:rsidP="00137AB7">
      <w:pPr>
        <w:spacing w:after="0"/>
        <w:rPr>
          <w:rStyle w:val="Hyperlink"/>
        </w:rPr>
      </w:pPr>
    </w:p>
    <w:p w:rsidR="00137AB7" w:rsidRDefault="00137AB7" w:rsidP="00137AB7">
      <w:pPr>
        <w:spacing w:after="0"/>
        <w:sectPr w:rsidR="00137AB7" w:rsidSect="00137A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7615" w:rsidRDefault="004B1615" w:rsidP="006D3890">
      <w:pPr>
        <w:spacing w:after="0"/>
      </w:pPr>
      <w:r>
        <w:lastRenderedPageBreak/>
        <w:tab/>
      </w:r>
    </w:p>
    <w:p w:rsidR="00137AB7" w:rsidRDefault="00137AB7" w:rsidP="006D3890">
      <w:pPr>
        <w:spacing w:after="0"/>
      </w:pPr>
    </w:p>
    <w:p w:rsidR="00137AB7" w:rsidRDefault="00137AB7" w:rsidP="006D3890">
      <w:pPr>
        <w:spacing w:after="0"/>
      </w:pPr>
    </w:p>
    <w:p w:rsidR="00137AB7" w:rsidRDefault="00137AB7" w:rsidP="006D3890">
      <w:pPr>
        <w:spacing w:after="0"/>
      </w:pPr>
    </w:p>
    <w:p w:rsidR="00137AB7" w:rsidRDefault="00137AB7" w:rsidP="006D3890">
      <w:pPr>
        <w:spacing w:after="0"/>
      </w:pPr>
    </w:p>
    <w:sectPr w:rsidR="00137AB7" w:rsidSect="00137AB7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2483"/>
    <w:multiLevelType w:val="hybridMultilevel"/>
    <w:tmpl w:val="4928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74A7B"/>
    <w:multiLevelType w:val="hybridMultilevel"/>
    <w:tmpl w:val="EA38FC18"/>
    <w:lvl w:ilvl="0" w:tplc="DF02F6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2E"/>
    <w:rsid w:val="00087615"/>
    <w:rsid w:val="0009791A"/>
    <w:rsid w:val="000E2ACB"/>
    <w:rsid w:val="000E3765"/>
    <w:rsid w:val="00137AB7"/>
    <w:rsid w:val="00194EA4"/>
    <w:rsid w:val="001A5FC6"/>
    <w:rsid w:val="002055E2"/>
    <w:rsid w:val="0030592E"/>
    <w:rsid w:val="00312EC8"/>
    <w:rsid w:val="00340600"/>
    <w:rsid w:val="003F6796"/>
    <w:rsid w:val="00453BBB"/>
    <w:rsid w:val="004B10E1"/>
    <w:rsid w:val="004B1615"/>
    <w:rsid w:val="004D7EB3"/>
    <w:rsid w:val="0053758B"/>
    <w:rsid w:val="00540803"/>
    <w:rsid w:val="0055728B"/>
    <w:rsid w:val="00567E36"/>
    <w:rsid w:val="005D0371"/>
    <w:rsid w:val="006D3890"/>
    <w:rsid w:val="006D3EE3"/>
    <w:rsid w:val="007D7060"/>
    <w:rsid w:val="007F619B"/>
    <w:rsid w:val="00896D96"/>
    <w:rsid w:val="008A6622"/>
    <w:rsid w:val="008C476A"/>
    <w:rsid w:val="008D270B"/>
    <w:rsid w:val="0092323C"/>
    <w:rsid w:val="009B20D9"/>
    <w:rsid w:val="009D5398"/>
    <w:rsid w:val="00A21141"/>
    <w:rsid w:val="00AE75DC"/>
    <w:rsid w:val="00B308DA"/>
    <w:rsid w:val="00B732CB"/>
    <w:rsid w:val="00C052E9"/>
    <w:rsid w:val="00C2649F"/>
    <w:rsid w:val="00C4558C"/>
    <w:rsid w:val="00C66B4B"/>
    <w:rsid w:val="00C96B71"/>
    <w:rsid w:val="00CE5E5C"/>
    <w:rsid w:val="00DB09AD"/>
    <w:rsid w:val="00E003BA"/>
    <w:rsid w:val="00E052D5"/>
    <w:rsid w:val="00E604BA"/>
    <w:rsid w:val="00F26C62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61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0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4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4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61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0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4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4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nbc.ca/research/forms" TargetMode="External"/><Relationship Id="rId7" Type="http://schemas.openxmlformats.org/officeDocument/2006/relationships/hyperlink" Target="mailto:Annette.doyle@unbc.ca" TargetMode="External"/><Relationship Id="rId8" Type="http://schemas.openxmlformats.org/officeDocument/2006/relationships/hyperlink" Target="mailto:Isobel.hartley@unbc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1164</Words>
  <Characters>6416</Characters>
  <Application>Microsoft Macintosh Word</Application>
  <DocSecurity>4</DocSecurity>
  <Lines>103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Doyle</dc:creator>
  <cp:lastModifiedBy>Mark Barnes</cp:lastModifiedBy>
  <cp:revision>2</cp:revision>
  <dcterms:created xsi:type="dcterms:W3CDTF">2017-07-07T04:36:00Z</dcterms:created>
  <dcterms:modified xsi:type="dcterms:W3CDTF">2017-07-07T04:36:00Z</dcterms:modified>
</cp:coreProperties>
</file>